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73DB" w:rsidRDefault="00D573DB" w:rsidP="00D573D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egoe UI" w:hAnsi="Segoe UI" w:cs="Segoe UI"/>
          <w:color w:val="333333"/>
          <w:sz w:val="32"/>
          <w:szCs w:val="32"/>
          <w:shd w:val="clear" w:color="auto" w:fill="FFFFFF"/>
        </w:rPr>
        <w:t>Essay Interview Approaches</w:t>
      </w:r>
      <w:bookmarkStart w:id="0" w:name="_GoBack"/>
      <w:bookmarkEnd w:id="0"/>
    </w:p>
    <w:p w:rsidR="00D573DB" w:rsidRDefault="00D573DB" w:rsidP="00D573D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573DB" w:rsidRPr="00D573DB" w:rsidRDefault="00D573DB" w:rsidP="00D573D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5" w:tgtFrame="_blank" w:history="1">
        <w:r w:rsidRPr="00D573DB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</w:rPr>
          <w:t xml:space="preserve">“Writing Processes Introduction” by Joe </w:t>
        </w:r>
        <w:proofErr w:type="spellStart"/>
        <w:r w:rsidRPr="00D573DB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</w:rPr>
          <w:t>Moxley</w:t>
        </w:r>
        <w:proofErr w:type="spellEnd"/>
      </w:hyperlink>
    </w:p>
    <w:p w:rsidR="00D573DB" w:rsidRPr="00D573DB" w:rsidRDefault="00D573DB" w:rsidP="00D573D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6" w:tgtFrame="_blank" w:history="1">
        <w:r w:rsidRPr="00D573DB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</w:rPr>
          <w:t xml:space="preserve">“Types of Interview Questions” by Joe </w:t>
        </w:r>
        <w:proofErr w:type="spellStart"/>
        <w:r w:rsidRPr="00D573DB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</w:rPr>
          <w:t>Moxley</w:t>
        </w:r>
        <w:proofErr w:type="spellEnd"/>
      </w:hyperlink>
    </w:p>
    <w:p w:rsidR="00D573DB" w:rsidRPr="00D573DB" w:rsidRDefault="00D573DB" w:rsidP="00D573D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7" w:tgtFrame="_blank" w:history="1">
        <w:r w:rsidRPr="00D573DB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</w:rPr>
          <w:t xml:space="preserve">“Types of Interviews” by Joe </w:t>
        </w:r>
        <w:proofErr w:type="spellStart"/>
        <w:r w:rsidRPr="00D573DB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</w:rPr>
          <w:t>Moxley</w:t>
        </w:r>
        <w:proofErr w:type="spellEnd"/>
      </w:hyperlink>
    </w:p>
    <w:p w:rsidR="00D573DB" w:rsidRPr="00D573DB" w:rsidRDefault="00D573DB" w:rsidP="00D573D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8" w:tgtFrame="_blank" w:history="1">
        <w:r w:rsidRPr="00D573DB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</w:rPr>
          <w:t xml:space="preserve">“Create Effective Ambience” by Joe </w:t>
        </w:r>
        <w:proofErr w:type="spellStart"/>
        <w:r w:rsidRPr="00D573DB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</w:rPr>
          <w:t>Moxley</w:t>
        </w:r>
        <w:proofErr w:type="spellEnd"/>
        <w:r w:rsidRPr="00D573DB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</w:rPr>
          <w:t>”</w:t>
        </w:r>
      </w:hyperlink>
    </w:p>
    <w:p w:rsidR="00D573DB" w:rsidRPr="00D573DB" w:rsidRDefault="00D573DB" w:rsidP="00D573D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9" w:tgtFrame="_blank" w:history="1">
        <w:r w:rsidRPr="00D573DB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</w:rPr>
          <w:t xml:space="preserve">“What Logical Plan Informs Your Paper’s Organization” by Karen </w:t>
        </w:r>
        <w:proofErr w:type="spellStart"/>
        <w:r w:rsidRPr="00D573DB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</w:rPr>
          <w:t>Langbehn</w:t>
        </w:r>
        <w:proofErr w:type="spellEnd"/>
      </w:hyperlink>
    </w:p>
    <w:p w:rsidR="00D573DB" w:rsidRPr="00D573DB" w:rsidRDefault="00D573DB" w:rsidP="00D573D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0" w:tgtFrame="_blank" w:history="1">
        <w:r w:rsidRPr="00D573DB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</w:rPr>
          <w:t>“Professional Romance Novelists Can Write 3,000 Words a Day. Here’s How They Do It” by Thu-Huong Ha</w:t>
        </w:r>
      </w:hyperlink>
    </w:p>
    <w:p w:rsidR="00D573DB" w:rsidRPr="00D573DB" w:rsidRDefault="00D573DB" w:rsidP="00D573D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1" w:tgtFrame="_blank" w:history="1">
        <w:r w:rsidRPr="00D573DB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</w:rPr>
          <w:t xml:space="preserve">“Proofreading” by Christine </w:t>
        </w:r>
        <w:proofErr w:type="spellStart"/>
        <w:r w:rsidRPr="00D573DB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</w:rPr>
          <w:t>Photinos</w:t>
        </w:r>
        <w:proofErr w:type="spellEnd"/>
      </w:hyperlink>
    </w:p>
    <w:p w:rsidR="002A0EBA" w:rsidRDefault="002A0EBA"/>
    <w:sectPr w:rsidR="002A0E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7A24A5"/>
    <w:multiLevelType w:val="multilevel"/>
    <w:tmpl w:val="005AD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3DB"/>
    <w:rsid w:val="002A0EBA"/>
    <w:rsid w:val="00D57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CD039E-9F85-4592-9F93-1FCF3D94E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573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724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ldefense.proofpoint.com/v2/url?u=http-3A__writingcommons.org_open-2Dtext_research-2Dmethods-2Dmethodologies_empirical-2Dresearch_interviews_214-2Dcreate-2Deffective-2Dambience&amp;d=DwMF-g&amp;c=fLaMFnpc1iXN3uKNdmpXowaaxaKKXnJ5KtwGqmlStPc&amp;r=GlVQdlPaqAd2ASjbBz1be-mtEC2ya92ocNjPMOUm46Q&amp;m=uRC3MbIcjQDU2H3912jycDkotNDSWoxWchTWHo97DRQ&amp;s=P-fQTzC4D23jfecFWBsixPiJTdv1bnzd1qCEJvtTMa8&amp;e=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rldefense.proofpoint.com/v2/url?u=http-3A__writingcommons.org_open-2Dtext_research-2Dmethods-2Dmethodologies_empirical-2Dresearch_interviews_215-2Dtypes-2Dof-2Dinterviews&amp;d=DwMF-g&amp;c=fLaMFnpc1iXN3uKNdmpXowaaxaKKXnJ5KtwGqmlStPc&amp;r=GlVQdlPaqAd2ASjbBz1be-mtEC2ya92ocNjPMOUm46Q&amp;m=uRC3MbIcjQDU2H3912jycDkotNDSWoxWchTWHo97DRQ&amp;s=wbGc1B-fy1_z3vZdQToJapkkWmL1-s-IV3cQ42FYSIc&amp;e=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rldefense.proofpoint.com/v2/url?u=http-3A__writingcommons.org_open-2Dtext_research-2Dmethods-2Dmethodologies_empirical-2Dresearch_interviews_213-2Dtypes-2Dof-2Dinterview-2Dquestions&amp;d=DwMF-g&amp;c=fLaMFnpc1iXN3uKNdmpXowaaxaKKXnJ5KtwGqmlStPc&amp;r=GlVQdlPaqAd2ASjbBz1be-mtEC2ya92ocNjPMOUm46Q&amp;m=uRC3MbIcjQDU2H3912jycDkotNDSWoxWchTWHo97DRQ&amp;s=nj0Lrj92770uxTTcmH_WVnxmjwgUd-9wsZ00gKl2cwQ&amp;e=" TargetMode="External"/><Relationship Id="rId11" Type="http://schemas.openxmlformats.org/officeDocument/2006/relationships/hyperlink" Target="https://urldefense.proofpoint.com/v2/url?u=http-3A__writingcommons.org_writing-2Dprocesses_edit_812-2Dproofreading&amp;d=DwMF-g&amp;c=fLaMFnpc1iXN3uKNdmpXowaaxaKKXnJ5KtwGqmlStPc&amp;r=GlVQdlPaqAd2ASjbBz1be-mtEC2ya92ocNjPMOUm46Q&amp;m=uRC3MbIcjQDU2H3912jycDkotNDSWoxWchTWHo97DRQ&amp;s=IyzYOFbA8i8ghMyd1mpxHMIfRXEPUcJpuHUxALuCJ7o&amp;e=" TargetMode="External"/><Relationship Id="rId5" Type="http://schemas.openxmlformats.org/officeDocument/2006/relationships/hyperlink" Target="https://urldefense.proofpoint.com/v2/url?u=http-3A__writingcommons.org_writing-2Dprocesses-2Dintroduction&amp;d=DwMF-g&amp;c=fLaMFnpc1iXN3uKNdmpXowaaxaKKXnJ5KtwGqmlStPc&amp;r=GlVQdlPaqAd2ASjbBz1be-mtEC2ya92ocNjPMOUm46Q&amp;m=uRC3MbIcjQDU2H3912jycDkotNDSWoxWchTWHo97DRQ&amp;s=53eBnxXGsGfVGFkzvG_JOJDnBaJx9YeH3-mX1SZ3ZFg&amp;e=" TargetMode="External"/><Relationship Id="rId10" Type="http://schemas.openxmlformats.org/officeDocument/2006/relationships/hyperlink" Target="https://urldefense.proofpoint.com/v2/url?u=https-3A__qz.com_1044845_how-2Dto-2Dwrite-2Da-2Dbook-2Dstrategies-2Dfrom-2Dprolific-2Dwriters-2Don-2Dhow-2Dto-2Dstay-2Dproductive_-3Futm-5Fsource-26google-5Feditors-5Fpicks-3Dtrue&amp;d=DwMF-g&amp;c=fLaMFnpc1iXN3uKNdmpXowaaxaKKXnJ5KtwGqmlStPc&amp;r=GlVQdlPaqAd2ASjbBz1be-mtEC2ya92ocNjPMOUm46Q&amp;m=uRC3MbIcjQDU2H3912jycDkotNDSWoxWchTWHo97DRQ&amp;s=nX0ZO0S61I43Ku2sPn0gjhE7gJpXNe-hiDcCuZEbnPU&amp;e=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rldefense.proofpoint.com/v2/url?u=http-3A__writingcommons.org_open-2Dtext_writing-2Dprocesses_organize_organize-2Dstructure_571-2Dwhat-2Dlogical-2Dplan-2Dinforms-2Dyour-2Dpapers-2Dorganization&amp;d=DwMF-g&amp;c=fLaMFnpc1iXN3uKNdmpXowaaxaKKXnJ5KtwGqmlStPc&amp;r=GlVQdlPaqAd2ASjbBz1be-mtEC2ya92ocNjPMOUm46Q&amp;m=uRC3MbIcjQDU2H3912jycDkotNDSWoxWchTWHo97DRQ&amp;s=c1sPslOmT8dfBGWD4aSRGLWsU3JC6OM3gHy9QgAXDd4&amp;e=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474</Words>
  <Characters>2706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RCCD</Company>
  <LinksUpToDate>false</LinksUpToDate>
  <CharactersWithSpaces>3174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rcc</dc:creator>
  <cp:keywords/>
  <dc:description/>
  <cp:lastModifiedBy>rcc</cp:lastModifiedBy>
  <cp:revision>1</cp:revision>
  <dcterms:created xsi:type="dcterms:W3CDTF">2018-03-01T17:30:00Z</dcterms:created>
  <dcterms:modified xsi:type="dcterms:W3CDTF">2018-03-01T17:30:00Z</dcterms:modified>
</cp:coreProperties>
</file>