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EC3AEA" w14:textId="5A1493BA" w:rsidR="00DC53EB" w:rsidRPr="00E31CDE" w:rsidRDefault="00FB3E1F" w:rsidP="00E31CDE">
      <w:pPr>
        <w:spacing w:line="480" w:lineRule="auto"/>
        <w:rPr>
          <w:rFonts w:asciiTheme="majorHAnsi" w:hAnsiTheme="majorHAnsi" w:cstheme="majorHAnsi"/>
          <w:sz w:val="24"/>
          <w:szCs w:val="24"/>
        </w:rPr>
      </w:pPr>
      <w:r>
        <w:rPr>
          <w:rFonts w:asciiTheme="majorHAnsi" w:hAnsiTheme="majorHAnsi" w:cstheme="majorHAnsi"/>
          <w:sz w:val="24"/>
          <w:szCs w:val="24"/>
        </w:rPr>
        <w:t>TG</w:t>
      </w:r>
    </w:p>
    <w:p w14:paraId="439CE312" w14:textId="77777777" w:rsidR="00361AD5" w:rsidRPr="00E31CDE" w:rsidRDefault="00361AD5"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t>English 350</w:t>
      </w:r>
      <w:bookmarkStart w:id="0" w:name="_GoBack"/>
      <w:bookmarkEnd w:id="0"/>
    </w:p>
    <w:p w14:paraId="74C00EFD" w14:textId="77777777" w:rsidR="00361AD5" w:rsidRPr="00E31CDE" w:rsidRDefault="00361AD5"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t>Professor Ramser</w:t>
      </w:r>
    </w:p>
    <w:p w14:paraId="070BFDDE" w14:textId="77777777" w:rsidR="00361AD5" w:rsidRPr="00E31CDE" w:rsidRDefault="00361AD5"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t>23 November 2016</w:t>
      </w:r>
    </w:p>
    <w:p w14:paraId="7216EE29" w14:textId="77777777" w:rsidR="00361AD5" w:rsidRPr="00E31CDE" w:rsidRDefault="00361AD5" w:rsidP="00E31CDE">
      <w:pPr>
        <w:spacing w:line="480" w:lineRule="auto"/>
        <w:jc w:val="center"/>
        <w:rPr>
          <w:rFonts w:asciiTheme="majorHAnsi" w:hAnsiTheme="majorHAnsi" w:cstheme="majorHAnsi"/>
          <w:sz w:val="24"/>
          <w:szCs w:val="24"/>
        </w:rPr>
      </w:pPr>
      <w:r w:rsidRPr="00E31CDE">
        <w:rPr>
          <w:rFonts w:asciiTheme="majorHAnsi" w:hAnsiTheme="majorHAnsi" w:cstheme="majorHAnsi"/>
          <w:sz w:val="24"/>
          <w:szCs w:val="24"/>
        </w:rPr>
        <w:t>Tag...Your Building</w:t>
      </w:r>
      <w:r w:rsidR="001B4DD5" w:rsidRPr="00E31CDE">
        <w:rPr>
          <w:rFonts w:asciiTheme="majorHAnsi" w:hAnsiTheme="majorHAnsi" w:cstheme="majorHAnsi"/>
          <w:sz w:val="24"/>
          <w:szCs w:val="24"/>
        </w:rPr>
        <w:t>’</w:t>
      </w:r>
      <w:r w:rsidRPr="00E31CDE">
        <w:rPr>
          <w:rFonts w:asciiTheme="majorHAnsi" w:hAnsiTheme="majorHAnsi" w:cstheme="majorHAnsi"/>
          <w:sz w:val="24"/>
          <w:szCs w:val="24"/>
        </w:rPr>
        <w:t xml:space="preserve">s </w:t>
      </w:r>
      <w:r w:rsidR="009D390B" w:rsidRPr="00E31CDE">
        <w:rPr>
          <w:rFonts w:asciiTheme="majorHAnsi" w:hAnsiTheme="majorHAnsi" w:cstheme="majorHAnsi"/>
          <w:sz w:val="24"/>
          <w:szCs w:val="24"/>
        </w:rPr>
        <w:t>it</w:t>
      </w:r>
      <w:r w:rsidRPr="00E31CDE">
        <w:rPr>
          <w:rFonts w:asciiTheme="majorHAnsi" w:hAnsiTheme="majorHAnsi" w:cstheme="majorHAnsi"/>
          <w:sz w:val="24"/>
          <w:szCs w:val="24"/>
        </w:rPr>
        <w:t>!</w:t>
      </w:r>
    </w:p>
    <w:p w14:paraId="74BB83CB" w14:textId="77777777" w:rsidR="00B4681A" w:rsidRPr="00E31CDE" w:rsidRDefault="00BC18AD"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tab/>
        <w:t xml:space="preserve">Unwarranted symbols and signatures plaster sides of many building’s encompassing the South Central Los Angeles </w:t>
      </w:r>
      <w:r w:rsidR="00866891" w:rsidRPr="00E31CDE">
        <w:rPr>
          <w:rFonts w:asciiTheme="majorHAnsi" w:hAnsiTheme="majorHAnsi" w:cstheme="majorHAnsi"/>
          <w:sz w:val="24"/>
          <w:szCs w:val="24"/>
        </w:rPr>
        <w:t xml:space="preserve">California </w:t>
      </w:r>
      <w:r w:rsidRPr="00E31CDE">
        <w:rPr>
          <w:rFonts w:asciiTheme="majorHAnsi" w:hAnsiTheme="majorHAnsi" w:cstheme="majorHAnsi"/>
          <w:sz w:val="24"/>
          <w:szCs w:val="24"/>
        </w:rPr>
        <w:t xml:space="preserve">area. </w:t>
      </w:r>
      <w:r w:rsidR="00866891" w:rsidRPr="00E31CDE">
        <w:rPr>
          <w:rFonts w:asciiTheme="majorHAnsi" w:hAnsiTheme="majorHAnsi" w:cstheme="majorHAnsi"/>
          <w:sz w:val="24"/>
          <w:szCs w:val="24"/>
        </w:rPr>
        <w:t xml:space="preserve"> The term</w:t>
      </w:r>
      <w:r w:rsidRPr="00E31CDE">
        <w:rPr>
          <w:rFonts w:asciiTheme="majorHAnsi" w:hAnsiTheme="majorHAnsi" w:cstheme="majorHAnsi"/>
          <w:sz w:val="24"/>
          <w:szCs w:val="24"/>
        </w:rPr>
        <w:t xml:space="preserve"> </w:t>
      </w:r>
      <w:r w:rsidR="00866891" w:rsidRPr="00E31CDE">
        <w:rPr>
          <w:rFonts w:asciiTheme="majorHAnsi" w:hAnsiTheme="majorHAnsi" w:cstheme="majorHAnsi"/>
          <w:sz w:val="24"/>
          <w:szCs w:val="24"/>
        </w:rPr>
        <w:t>“</w:t>
      </w:r>
      <w:r w:rsidR="0033277D" w:rsidRPr="00E31CDE">
        <w:rPr>
          <w:rFonts w:asciiTheme="majorHAnsi" w:hAnsiTheme="majorHAnsi" w:cstheme="majorHAnsi"/>
          <w:sz w:val="24"/>
          <w:szCs w:val="24"/>
        </w:rPr>
        <w:t>t</w:t>
      </w:r>
      <w:r w:rsidR="00866891" w:rsidRPr="00E31CDE">
        <w:rPr>
          <w:rFonts w:asciiTheme="majorHAnsi" w:hAnsiTheme="majorHAnsi" w:cstheme="majorHAnsi"/>
          <w:sz w:val="24"/>
          <w:szCs w:val="24"/>
        </w:rPr>
        <w:t xml:space="preserve">agging” refers to this unlawful act of vandalism. </w:t>
      </w:r>
      <w:r w:rsidR="001A4948" w:rsidRPr="00E31CDE">
        <w:rPr>
          <w:rFonts w:asciiTheme="majorHAnsi" w:hAnsiTheme="majorHAnsi" w:cstheme="majorHAnsi"/>
          <w:sz w:val="24"/>
          <w:szCs w:val="24"/>
        </w:rPr>
        <w:t>“Taggi</w:t>
      </w:r>
      <w:r w:rsidR="0033277D" w:rsidRPr="00E31CDE">
        <w:rPr>
          <w:rFonts w:asciiTheme="majorHAnsi" w:hAnsiTheme="majorHAnsi" w:cstheme="majorHAnsi"/>
          <w:sz w:val="24"/>
          <w:szCs w:val="24"/>
        </w:rPr>
        <w:t>ng</w:t>
      </w:r>
      <w:r w:rsidR="001A4948" w:rsidRPr="00E31CDE">
        <w:rPr>
          <w:rFonts w:asciiTheme="majorHAnsi" w:hAnsiTheme="majorHAnsi" w:cstheme="majorHAnsi"/>
          <w:sz w:val="24"/>
          <w:szCs w:val="24"/>
        </w:rPr>
        <w:t>” is defined</w:t>
      </w:r>
      <w:r w:rsidR="0033277D" w:rsidRPr="00E31CDE">
        <w:rPr>
          <w:rFonts w:asciiTheme="majorHAnsi" w:hAnsiTheme="majorHAnsi" w:cstheme="majorHAnsi"/>
          <w:sz w:val="24"/>
          <w:szCs w:val="24"/>
        </w:rPr>
        <w:t xml:space="preserve"> as</w:t>
      </w:r>
      <w:r w:rsidR="001A4948" w:rsidRPr="00E31CDE">
        <w:rPr>
          <w:rFonts w:asciiTheme="majorHAnsi" w:hAnsiTheme="majorHAnsi" w:cstheme="majorHAnsi"/>
          <w:sz w:val="24"/>
          <w:szCs w:val="24"/>
        </w:rPr>
        <w:t xml:space="preserve"> the practice of spray painting or writing names and init</w:t>
      </w:r>
      <w:r w:rsidR="00B52DD9" w:rsidRPr="00E31CDE">
        <w:rPr>
          <w:rFonts w:asciiTheme="majorHAnsi" w:hAnsiTheme="majorHAnsi" w:cstheme="majorHAnsi"/>
          <w:sz w:val="24"/>
          <w:szCs w:val="24"/>
        </w:rPr>
        <w:t>ials</w:t>
      </w:r>
      <w:r w:rsidR="0033277D" w:rsidRPr="00E31CDE">
        <w:rPr>
          <w:rFonts w:asciiTheme="majorHAnsi" w:hAnsiTheme="majorHAnsi" w:cstheme="majorHAnsi"/>
          <w:sz w:val="24"/>
          <w:szCs w:val="24"/>
        </w:rPr>
        <w:t>…</w:t>
      </w:r>
      <w:r w:rsidR="001A4948" w:rsidRPr="00E31CDE">
        <w:rPr>
          <w:rFonts w:asciiTheme="majorHAnsi" w:hAnsiTheme="majorHAnsi" w:cstheme="majorHAnsi"/>
          <w:sz w:val="24"/>
          <w:szCs w:val="24"/>
        </w:rPr>
        <w:t>usually on trains, walls and other property” (Carrington</w:t>
      </w:r>
      <w:r w:rsidR="00406428">
        <w:rPr>
          <w:rFonts w:asciiTheme="majorHAnsi" w:hAnsiTheme="majorHAnsi" w:cstheme="majorHAnsi"/>
          <w:sz w:val="24"/>
          <w:szCs w:val="24"/>
        </w:rPr>
        <w:t xml:space="preserve"> 411</w:t>
      </w:r>
      <w:r w:rsidR="001A4948" w:rsidRPr="00E31CDE">
        <w:rPr>
          <w:rFonts w:asciiTheme="majorHAnsi" w:hAnsiTheme="majorHAnsi" w:cstheme="majorHAnsi"/>
          <w:sz w:val="24"/>
          <w:szCs w:val="24"/>
        </w:rPr>
        <w:t>).</w:t>
      </w:r>
      <w:r w:rsidR="00DE520E" w:rsidRPr="00E31CDE">
        <w:rPr>
          <w:rFonts w:asciiTheme="majorHAnsi" w:hAnsiTheme="majorHAnsi" w:cstheme="majorHAnsi"/>
          <w:sz w:val="24"/>
          <w:szCs w:val="24"/>
        </w:rPr>
        <w:t xml:space="preserve"> Surprisingly,</w:t>
      </w:r>
      <w:r w:rsidR="00381640" w:rsidRPr="00E31CDE">
        <w:rPr>
          <w:rFonts w:asciiTheme="majorHAnsi" w:hAnsiTheme="majorHAnsi" w:cstheme="majorHAnsi"/>
          <w:sz w:val="24"/>
          <w:szCs w:val="24"/>
        </w:rPr>
        <w:t xml:space="preserve"> in my literature review</w:t>
      </w:r>
      <w:r w:rsidR="00DE520E" w:rsidRPr="00E31CDE">
        <w:rPr>
          <w:rFonts w:asciiTheme="majorHAnsi" w:hAnsiTheme="majorHAnsi" w:cstheme="majorHAnsi"/>
          <w:sz w:val="24"/>
          <w:szCs w:val="24"/>
        </w:rPr>
        <w:t xml:space="preserve"> many people debate whether taggers are gang members</w:t>
      </w:r>
      <w:r w:rsidR="005920BF" w:rsidRPr="00E31CDE">
        <w:rPr>
          <w:rFonts w:asciiTheme="majorHAnsi" w:hAnsiTheme="majorHAnsi" w:cstheme="majorHAnsi"/>
          <w:sz w:val="24"/>
          <w:szCs w:val="24"/>
        </w:rPr>
        <w:t xml:space="preserve"> that are marking their territory</w:t>
      </w:r>
      <w:r w:rsidR="00DE520E" w:rsidRPr="00E31CDE">
        <w:rPr>
          <w:rFonts w:asciiTheme="majorHAnsi" w:hAnsiTheme="majorHAnsi" w:cstheme="majorHAnsi"/>
          <w:sz w:val="24"/>
          <w:szCs w:val="24"/>
        </w:rPr>
        <w:t xml:space="preserve"> or simply </w:t>
      </w:r>
      <w:r w:rsidR="00D22AC2" w:rsidRPr="00E31CDE">
        <w:rPr>
          <w:rFonts w:asciiTheme="majorHAnsi" w:hAnsiTheme="majorHAnsi" w:cstheme="majorHAnsi"/>
          <w:sz w:val="24"/>
          <w:szCs w:val="24"/>
        </w:rPr>
        <w:t>mischievous</w:t>
      </w:r>
      <w:r w:rsidR="0033277D" w:rsidRPr="00E31CDE">
        <w:rPr>
          <w:rFonts w:asciiTheme="majorHAnsi" w:hAnsiTheme="majorHAnsi" w:cstheme="majorHAnsi"/>
          <w:sz w:val="24"/>
          <w:szCs w:val="24"/>
        </w:rPr>
        <w:t xml:space="preserve"> a</w:t>
      </w:r>
      <w:r w:rsidR="005920BF" w:rsidRPr="00E31CDE">
        <w:rPr>
          <w:rFonts w:asciiTheme="majorHAnsi" w:hAnsiTheme="majorHAnsi" w:cstheme="majorHAnsi"/>
          <w:sz w:val="24"/>
          <w:szCs w:val="24"/>
        </w:rPr>
        <w:t>dolescents defacing property to fit in socially</w:t>
      </w:r>
      <w:r w:rsidR="004F342F" w:rsidRPr="00E31CDE">
        <w:rPr>
          <w:rFonts w:asciiTheme="majorHAnsi" w:hAnsiTheme="majorHAnsi" w:cstheme="majorHAnsi"/>
          <w:sz w:val="24"/>
          <w:szCs w:val="24"/>
        </w:rPr>
        <w:t>, “part of the culture of belonging to a tagging crew is repeated engagement in tagging, marking territory and gaining fame” (Russell</w:t>
      </w:r>
      <w:r w:rsidR="00406428">
        <w:rPr>
          <w:rFonts w:asciiTheme="majorHAnsi" w:hAnsiTheme="majorHAnsi" w:cstheme="majorHAnsi"/>
          <w:sz w:val="24"/>
          <w:szCs w:val="24"/>
        </w:rPr>
        <w:t xml:space="preserve"> 91</w:t>
      </w:r>
      <w:r w:rsidR="004F342F" w:rsidRPr="00E31CDE">
        <w:rPr>
          <w:rFonts w:asciiTheme="majorHAnsi" w:hAnsiTheme="majorHAnsi" w:cstheme="majorHAnsi"/>
          <w:sz w:val="24"/>
          <w:szCs w:val="24"/>
        </w:rPr>
        <w:t xml:space="preserve">). Additionally, </w:t>
      </w:r>
      <w:r w:rsidR="00381640" w:rsidRPr="00E31CDE">
        <w:rPr>
          <w:rFonts w:asciiTheme="majorHAnsi" w:hAnsiTheme="majorHAnsi" w:cstheme="majorHAnsi"/>
          <w:sz w:val="24"/>
          <w:szCs w:val="24"/>
        </w:rPr>
        <w:t>Russe</w:t>
      </w:r>
      <w:r w:rsidR="004F342F" w:rsidRPr="00E31CDE">
        <w:rPr>
          <w:rFonts w:asciiTheme="majorHAnsi" w:hAnsiTheme="majorHAnsi" w:cstheme="majorHAnsi"/>
          <w:sz w:val="24"/>
          <w:szCs w:val="24"/>
        </w:rPr>
        <w:t>l</w:t>
      </w:r>
      <w:r w:rsidR="00381640" w:rsidRPr="00E31CDE">
        <w:rPr>
          <w:rFonts w:asciiTheme="majorHAnsi" w:hAnsiTheme="majorHAnsi" w:cstheme="majorHAnsi"/>
          <w:sz w:val="24"/>
          <w:szCs w:val="24"/>
        </w:rPr>
        <w:t>l explained, “gang tagging serves the function of defining territory, communication between init</w:t>
      </w:r>
      <w:r w:rsidR="00B52DD9" w:rsidRPr="00E31CDE">
        <w:rPr>
          <w:rFonts w:asciiTheme="majorHAnsi" w:hAnsiTheme="majorHAnsi" w:cstheme="majorHAnsi"/>
          <w:sz w:val="24"/>
          <w:szCs w:val="24"/>
        </w:rPr>
        <w:t>i</w:t>
      </w:r>
      <w:r w:rsidR="00381640" w:rsidRPr="00E31CDE">
        <w:rPr>
          <w:rFonts w:asciiTheme="majorHAnsi" w:hAnsiTheme="majorHAnsi" w:cstheme="majorHAnsi"/>
          <w:sz w:val="24"/>
          <w:szCs w:val="24"/>
        </w:rPr>
        <w:t>ates, and intimidation</w:t>
      </w:r>
      <w:r w:rsidR="004F342F" w:rsidRPr="00E31CDE">
        <w:rPr>
          <w:rFonts w:asciiTheme="majorHAnsi" w:hAnsiTheme="majorHAnsi" w:cstheme="majorHAnsi"/>
          <w:sz w:val="24"/>
          <w:szCs w:val="24"/>
        </w:rPr>
        <w:t>” (Russell</w:t>
      </w:r>
      <w:r w:rsidR="00406428">
        <w:rPr>
          <w:rFonts w:asciiTheme="majorHAnsi" w:hAnsiTheme="majorHAnsi" w:cstheme="majorHAnsi"/>
          <w:sz w:val="24"/>
          <w:szCs w:val="24"/>
        </w:rPr>
        <w:t xml:space="preserve"> 93</w:t>
      </w:r>
      <w:r w:rsidR="004F342F" w:rsidRPr="00E31CDE">
        <w:rPr>
          <w:rFonts w:asciiTheme="majorHAnsi" w:hAnsiTheme="majorHAnsi" w:cstheme="majorHAnsi"/>
          <w:sz w:val="24"/>
          <w:szCs w:val="24"/>
        </w:rPr>
        <w:t>).</w:t>
      </w:r>
      <w:r w:rsidR="00381640" w:rsidRPr="00E31CDE">
        <w:rPr>
          <w:rFonts w:asciiTheme="majorHAnsi" w:hAnsiTheme="majorHAnsi" w:cstheme="majorHAnsi"/>
          <w:sz w:val="24"/>
          <w:szCs w:val="24"/>
        </w:rPr>
        <w:t xml:space="preserve">  </w:t>
      </w:r>
      <w:r w:rsidR="0033277D" w:rsidRPr="00E31CDE">
        <w:rPr>
          <w:rFonts w:asciiTheme="majorHAnsi" w:hAnsiTheme="majorHAnsi" w:cstheme="majorHAnsi"/>
          <w:sz w:val="24"/>
          <w:szCs w:val="24"/>
        </w:rPr>
        <w:t xml:space="preserve"> </w:t>
      </w:r>
      <w:r w:rsidR="00EE6EB1" w:rsidRPr="00E31CDE">
        <w:rPr>
          <w:rFonts w:asciiTheme="majorHAnsi" w:hAnsiTheme="majorHAnsi" w:cstheme="majorHAnsi"/>
          <w:sz w:val="24"/>
          <w:szCs w:val="24"/>
        </w:rPr>
        <w:t>The average person with little to no gang knowledge probably assumes the varied writings displayed across South Central walls are placed there with no rhyme or reason. During my quest for answers</w:t>
      </w:r>
      <w:r w:rsidR="004C5E70" w:rsidRPr="00E31CDE">
        <w:rPr>
          <w:rFonts w:asciiTheme="majorHAnsi" w:hAnsiTheme="majorHAnsi" w:cstheme="majorHAnsi"/>
          <w:sz w:val="24"/>
          <w:szCs w:val="24"/>
        </w:rPr>
        <w:t>;</w:t>
      </w:r>
      <w:r w:rsidR="00EE6EB1" w:rsidRPr="00E31CDE">
        <w:rPr>
          <w:rFonts w:asciiTheme="majorHAnsi" w:hAnsiTheme="majorHAnsi" w:cstheme="majorHAnsi"/>
          <w:sz w:val="24"/>
          <w:szCs w:val="24"/>
        </w:rPr>
        <w:t xml:space="preserve"> I found that to be untrue. In fact, while interviewing Jose Martinez, an ex-gang member an</w:t>
      </w:r>
      <w:r w:rsidR="00257C1A" w:rsidRPr="00E31CDE">
        <w:rPr>
          <w:rFonts w:asciiTheme="majorHAnsi" w:hAnsiTheme="majorHAnsi" w:cstheme="majorHAnsi"/>
          <w:sz w:val="24"/>
          <w:szCs w:val="24"/>
        </w:rPr>
        <w:t>d a</w:t>
      </w:r>
      <w:r w:rsidR="00EE6EB1" w:rsidRPr="00E31CDE">
        <w:rPr>
          <w:rFonts w:asciiTheme="majorHAnsi" w:hAnsiTheme="majorHAnsi" w:cstheme="majorHAnsi"/>
          <w:sz w:val="24"/>
          <w:szCs w:val="24"/>
        </w:rPr>
        <w:t xml:space="preserve"> current employee of Fred’s </w:t>
      </w:r>
      <w:r w:rsidR="00257C1A" w:rsidRPr="00E31CDE">
        <w:rPr>
          <w:rFonts w:asciiTheme="majorHAnsi" w:hAnsiTheme="majorHAnsi" w:cstheme="majorHAnsi"/>
          <w:sz w:val="24"/>
          <w:szCs w:val="24"/>
        </w:rPr>
        <w:t>B</w:t>
      </w:r>
      <w:r w:rsidR="00EE6EB1" w:rsidRPr="00E31CDE">
        <w:rPr>
          <w:rFonts w:asciiTheme="majorHAnsi" w:hAnsiTheme="majorHAnsi" w:cstheme="majorHAnsi"/>
          <w:sz w:val="24"/>
          <w:szCs w:val="24"/>
        </w:rPr>
        <w:t>urger</w:t>
      </w:r>
      <w:r w:rsidR="004C5E70" w:rsidRPr="00E31CDE">
        <w:rPr>
          <w:rFonts w:asciiTheme="majorHAnsi" w:hAnsiTheme="majorHAnsi" w:cstheme="majorHAnsi"/>
          <w:sz w:val="24"/>
          <w:szCs w:val="24"/>
        </w:rPr>
        <w:t xml:space="preserve"> </w:t>
      </w:r>
      <w:r w:rsidR="00257C1A" w:rsidRPr="00E31CDE">
        <w:rPr>
          <w:rFonts w:asciiTheme="majorHAnsi" w:hAnsiTheme="majorHAnsi" w:cstheme="majorHAnsi"/>
          <w:sz w:val="24"/>
          <w:szCs w:val="24"/>
        </w:rPr>
        <w:t>declared, “Tagging is like marking your territory. It lets them fools know what’s up and to not come around in our hood”.</w:t>
      </w:r>
      <w:r w:rsidR="00EE6EB1" w:rsidRPr="00E31CDE">
        <w:rPr>
          <w:rFonts w:asciiTheme="majorHAnsi" w:hAnsiTheme="majorHAnsi" w:cstheme="majorHAnsi"/>
          <w:sz w:val="24"/>
          <w:szCs w:val="24"/>
        </w:rPr>
        <w:t xml:space="preserve"> </w:t>
      </w:r>
      <w:r w:rsidR="00257C1A" w:rsidRPr="00E31CDE">
        <w:rPr>
          <w:rFonts w:asciiTheme="majorHAnsi" w:hAnsiTheme="majorHAnsi" w:cstheme="majorHAnsi"/>
          <w:sz w:val="24"/>
          <w:szCs w:val="24"/>
        </w:rPr>
        <w:t>In my opinion</w:t>
      </w:r>
      <w:r w:rsidR="004C5E70" w:rsidRPr="00E31CDE">
        <w:rPr>
          <w:rFonts w:asciiTheme="majorHAnsi" w:hAnsiTheme="majorHAnsi" w:cstheme="majorHAnsi"/>
          <w:sz w:val="24"/>
          <w:szCs w:val="24"/>
        </w:rPr>
        <w:t>,</w:t>
      </w:r>
      <w:r w:rsidR="00257C1A" w:rsidRPr="00E31CDE">
        <w:rPr>
          <w:rFonts w:asciiTheme="majorHAnsi" w:hAnsiTheme="majorHAnsi" w:cstheme="majorHAnsi"/>
          <w:sz w:val="24"/>
          <w:szCs w:val="24"/>
        </w:rPr>
        <w:t xml:space="preserve"> “tagging” provokes neighborhood violence and goes far beyond the mere defacing of property. The</w:t>
      </w:r>
      <w:r w:rsidR="004C5E70" w:rsidRPr="00E31CDE">
        <w:rPr>
          <w:rFonts w:asciiTheme="majorHAnsi" w:hAnsiTheme="majorHAnsi" w:cstheme="majorHAnsi"/>
          <w:sz w:val="24"/>
          <w:szCs w:val="24"/>
        </w:rPr>
        <w:t xml:space="preserve"> </w:t>
      </w:r>
      <w:r w:rsidR="00257C1A" w:rsidRPr="00E31CDE">
        <w:rPr>
          <w:rFonts w:asciiTheme="majorHAnsi" w:hAnsiTheme="majorHAnsi" w:cstheme="majorHAnsi"/>
          <w:sz w:val="24"/>
          <w:szCs w:val="24"/>
        </w:rPr>
        <w:t>showcase</w:t>
      </w:r>
      <w:r w:rsidR="004C5E70" w:rsidRPr="00E31CDE">
        <w:rPr>
          <w:rFonts w:asciiTheme="majorHAnsi" w:hAnsiTheme="majorHAnsi" w:cstheme="majorHAnsi"/>
          <w:sz w:val="24"/>
          <w:szCs w:val="24"/>
        </w:rPr>
        <w:t xml:space="preserve"> of “tagging”</w:t>
      </w:r>
      <w:r w:rsidR="00257C1A" w:rsidRPr="00E31CDE">
        <w:rPr>
          <w:rFonts w:asciiTheme="majorHAnsi" w:hAnsiTheme="majorHAnsi" w:cstheme="majorHAnsi"/>
          <w:sz w:val="24"/>
          <w:szCs w:val="24"/>
        </w:rPr>
        <w:t xml:space="preserve"> can be considered a wall of shame, placing enemy names of those individuals dwelling among opposing sides. </w:t>
      </w:r>
      <w:r w:rsidR="00390C1B" w:rsidRPr="00E31CDE">
        <w:rPr>
          <w:rFonts w:asciiTheme="majorHAnsi" w:hAnsiTheme="majorHAnsi" w:cstheme="majorHAnsi"/>
          <w:sz w:val="24"/>
          <w:szCs w:val="24"/>
        </w:rPr>
        <w:t xml:space="preserve">The markings are directly sending a warning and </w:t>
      </w:r>
      <w:r w:rsidR="00390C1B" w:rsidRPr="00E31CDE">
        <w:rPr>
          <w:rFonts w:asciiTheme="majorHAnsi" w:hAnsiTheme="majorHAnsi" w:cstheme="majorHAnsi"/>
          <w:sz w:val="24"/>
          <w:szCs w:val="24"/>
        </w:rPr>
        <w:lastRenderedPageBreak/>
        <w:t xml:space="preserve">threat to the possible unwelcomed receiver. </w:t>
      </w:r>
      <w:r w:rsidR="006E7FA4" w:rsidRPr="00E31CDE">
        <w:rPr>
          <w:rFonts w:asciiTheme="majorHAnsi" w:hAnsiTheme="majorHAnsi" w:cstheme="majorHAnsi"/>
          <w:sz w:val="24"/>
          <w:szCs w:val="24"/>
        </w:rPr>
        <w:t xml:space="preserve">On the other hand, some </w:t>
      </w:r>
      <w:r w:rsidR="004C5E70" w:rsidRPr="00E31CDE">
        <w:rPr>
          <w:rFonts w:asciiTheme="majorHAnsi" w:hAnsiTheme="majorHAnsi" w:cstheme="majorHAnsi"/>
          <w:sz w:val="24"/>
          <w:szCs w:val="24"/>
        </w:rPr>
        <w:t>“</w:t>
      </w:r>
      <w:r w:rsidR="006E7FA4" w:rsidRPr="00E31CDE">
        <w:rPr>
          <w:rFonts w:asciiTheme="majorHAnsi" w:hAnsiTheme="majorHAnsi" w:cstheme="majorHAnsi"/>
          <w:sz w:val="24"/>
          <w:szCs w:val="24"/>
        </w:rPr>
        <w:t>tagged</w:t>
      </w:r>
      <w:r w:rsidR="004C5E70" w:rsidRPr="00E31CDE">
        <w:rPr>
          <w:rFonts w:asciiTheme="majorHAnsi" w:hAnsiTheme="majorHAnsi" w:cstheme="majorHAnsi"/>
          <w:sz w:val="24"/>
          <w:szCs w:val="24"/>
        </w:rPr>
        <w:t>”</w:t>
      </w:r>
      <w:r w:rsidR="006E7FA4" w:rsidRPr="00E31CDE">
        <w:rPr>
          <w:rFonts w:asciiTheme="majorHAnsi" w:hAnsiTheme="majorHAnsi" w:cstheme="majorHAnsi"/>
          <w:sz w:val="24"/>
          <w:szCs w:val="24"/>
        </w:rPr>
        <w:t xml:space="preserve"> buildings show the work of risk taking misguided delinquents who deface walls for fun; not gang related, “Engagement in minor-risk taking, sensation seeking, boun</w:t>
      </w:r>
      <w:r w:rsidR="004C5E70" w:rsidRPr="00E31CDE">
        <w:rPr>
          <w:rFonts w:asciiTheme="majorHAnsi" w:hAnsiTheme="majorHAnsi" w:cstheme="majorHAnsi"/>
          <w:sz w:val="24"/>
          <w:szCs w:val="24"/>
        </w:rPr>
        <w:t xml:space="preserve">dary testing and rule breaking </w:t>
      </w:r>
      <w:r w:rsidR="006E7FA4" w:rsidRPr="00E31CDE">
        <w:rPr>
          <w:rFonts w:asciiTheme="majorHAnsi" w:hAnsiTheme="majorHAnsi" w:cstheme="majorHAnsi"/>
          <w:sz w:val="24"/>
          <w:szCs w:val="24"/>
        </w:rPr>
        <w:t>activities fulfills the basic adolescent need for individuality and autonomy” (</w:t>
      </w:r>
      <w:r w:rsidR="00405669" w:rsidRPr="00E31CDE">
        <w:rPr>
          <w:rFonts w:asciiTheme="majorHAnsi" w:hAnsiTheme="majorHAnsi" w:cstheme="majorHAnsi"/>
          <w:sz w:val="24"/>
          <w:szCs w:val="24"/>
        </w:rPr>
        <w:t>Taylor</w:t>
      </w:r>
      <w:r w:rsidR="00406428">
        <w:rPr>
          <w:rFonts w:asciiTheme="majorHAnsi" w:hAnsiTheme="majorHAnsi" w:cstheme="majorHAnsi"/>
          <w:sz w:val="24"/>
          <w:szCs w:val="24"/>
        </w:rPr>
        <w:t xml:space="preserve"> 54</w:t>
      </w:r>
      <w:r w:rsidR="00405669" w:rsidRPr="00E31CDE">
        <w:rPr>
          <w:rFonts w:asciiTheme="majorHAnsi" w:hAnsiTheme="majorHAnsi" w:cstheme="majorHAnsi"/>
          <w:sz w:val="24"/>
          <w:szCs w:val="24"/>
        </w:rPr>
        <w:t xml:space="preserve">). No matter how one tries to understand the logic behind vandalizing buildings the fact still remains </w:t>
      </w:r>
      <w:r w:rsidR="004C5E70" w:rsidRPr="00E31CDE">
        <w:rPr>
          <w:rFonts w:asciiTheme="majorHAnsi" w:hAnsiTheme="majorHAnsi" w:cstheme="majorHAnsi"/>
          <w:sz w:val="24"/>
          <w:szCs w:val="24"/>
        </w:rPr>
        <w:t>“</w:t>
      </w:r>
      <w:r w:rsidR="00405669" w:rsidRPr="00E31CDE">
        <w:rPr>
          <w:rFonts w:asciiTheme="majorHAnsi" w:hAnsiTheme="majorHAnsi" w:cstheme="majorHAnsi"/>
          <w:sz w:val="24"/>
          <w:szCs w:val="24"/>
        </w:rPr>
        <w:t>tagging</w:t>
      </w:r>
      <w:r w:rsidR="004C5E70" w:rsidRPr="00E31CDE">
        <w:rPr>
          <w:rFonts w:asciiTheme="majorHAnsi" w:hAnsiTheme="majorHAnsi" w:cstheme="majorHAnsi"/>
          <w:sz w:val="24"/>
          <w:szCs w:val="24"/>
        </w:rPr>
        <w:t>”</w:t>
      </w:r>
      <w:r w:rsidR="00405669" w:rsidRPr="00E31CDE">
        <w:rPr>
          <w:rFonts w:asciiTheme="majorHAnsi" w:hAnsiTheme="majorHAnsi" w:cstheme="majorHAnsi"/>
          <w:sz w:val="24"/>
          <w:szCs w:val="24"/>
        </w:rPr>
        <w:t xml:space="preserve"> is </w:t>
      </w:r>
      <w:r w:rsidR="004C5E70" w:rsidRPr="00E31CDE">
        <w:rPr>
          <w:rFonts w:asciiTheme="majorHAnsi" w:hAnsiTheme="majorHAnsi" w:cstheme="majorHAnsi"/>
          <w:sz w:val="24"/>
          <w:szCs w:val="24"/>
        </w:rPr>
        <w:t>against the law</w:t>
      </w:r>
      <w:r w:rsidR="00405669" w:rsidRPr="00E31CDE">
        <w:rPr>
          <w:rFonts w:asciiTheme="majorHAnsi" w:hAnsiTheme="majorHAnsi" w:cstheme="majorHAnsi"/>
          <w:sz w:val="24"/>
          <w:szCs w:val="24"/>
        </w:rPr>
        <w:t>. Moreover, “tagging”</w:t>
      </w:r>
      <w:r w:rsidR="004C5E70" w:rsidRPr="00E31CDE">
        <w:rPr>
          <w:rFonts w:asciiTheme="majorHAnsi" w:hAnsiTheme="majorHAnsi" w:cstheme="majorHAnsi"/>
          <w:sz w:val="24"/>
          <w:szCs w:val="24"/>
        </w:rPr>
        <w:t xml:space="preserve"> creates a</w:t>
      </w:r>
      <w:r w:rsidR="00405669" w:rsidRPr="00E31CDE">
        <w:rPr>
          <w:rFonts w:asciiTheme="majorHAnsi" w:hAnsiTheme="majorHAnsi" w:cstheme="majorHAnsi"/>
          <w:sz w:val="24"/>
          <w:szCs w:val="24"/>
        </w:rPr>
        <w:t xml:space="preserve"> sight for sore eyes. Meaning, </w:t>
      </w:r>
      <w:r w:rsidR="00683B8D" w:rsidRPr="00E31CDE">
        <w:rPr>
          <w:rFonts w:asciiTheme="majorHAnsi" w:hAnsiTheme="majorHAnsi" w:cstheme="majorHAnsi"/>
          <w:sz w:val="24"/>
          <w:szCs w:val="24"/>
        </w:rPr>
        <w:t xml:space="preserve">the illegal writings on public building are </w:t>
      </w:r>
      <w:r w:rsidR="004C5E70" w:rsidRPr="00E31CDE">
        <w:rPr>
          <w:rFonts w:asciiTheme="majorHAnsi" w:hAnsiTheme="majorHAnsi" w:cstheme="majorHAnsi"/>
          <w:sz w:val="24"/>
          <w:szCs w:val="24"/>
        </w:rPr>
        <w:t>visually unattractive.</w:t>
      </w:r>
      <w:r w:rsidR="004F342F" w:rsidRPr="00E31CDE">
        <w:rPr>
          <w:rFonts w:asciiTheme="majorHAnsi" w:hAnsiTheme="majorHAnsi" w:cstheme="majorHAnsi"/>
          <w:sz w:val="24"/>
          <w:szCs w:val="24"/>
        </w:rPr>
        <w:t xml:space="preserve"> </w:t>
      </w:r>
      <w:r w:rsidR="00C00935" w:rsidRPr="00E31CDE">
        <w:rPr>
          <w:rFonts w:asciiTheme="majorHAnsi" w:hAnsiTheme="majorHAnsi" w:cstheme="majorHAnsi"/>
          <w:sz w:val="24"/>
          <w:szCs w:val="24"/>
        </w:rPr>
        <w:t>My goal in this paper is to draw a</w:t>
      </w:r>
      <w:r w:rsidR="002032D7" w:rsidRPr="00E31CDE">
        <w:rPr>
          <w:rFonts w:asciiTheme="majorHAnsi" w:hAnsiTheme="majorHAnsi" w:cstheme="majorHAnsi"/>
          <w:sz w:val="24"/>
          <w:szCs w:val="24"/>
        </w:rPr>
        <w:t>ttention to the continuous</w:t>
      </w:r>
      <w:r w:rsidR="00C00935" w:rsidRPr="00E31CDE">
        <w:rPr>
          <w:rFonts w:asciiTheme="majorHAnsi" w:hAnsiTheme="majorHAnsi" w:cstheme="majorHAnsi"/>
          <w:sz w:val="24"/>
          <w:szCs w:val="24"/>
        </w:rPr>
        <w:t xml:space="preserve"> illegal defacing of property in my neighborhood</w:t>
      </w:r>
      <w:r w:rsidR="00005052" w:rsidRPr="00E31CDE">
        <w:rPr>
          <w:rFonts w:asciiTheme="majorHAnsi" w:hAnsiTheme="majorHAnsi" w:cstheme="majorHAnsi"/>
          <w:sz w:val="24"/>
          <w:szCs w:val="24"/>
        </w:rPr>
        <w:t>, “ …taggers spend part of everyday writing on fences, freeway overpasses, walls and doors of Los Angeles, California” (MacGillivray and Curwen 354).</w:t>
      </w:r>
      <w:r w:rsidR="002032D7" w:rsidRPr="00E31CDE">
        <w:rPr>
          <w:rFonts w:asciiTheme="majorHAnsi" w:hAnsiTheme="majorHAnsi" w:cstheme="majorHAnsi"/>
          <w:sz w:val="24"/>
          <w:szCs w:val="24"/>
        </w:rPr>
        <w:t xml:space="preserve"> In order to</w:t>
      </w:r>
      <w:r w:rsidR="00C00935" w:rsidRPr="00E31CDE">
        <w:rPr>
          <w:rFonts w:asciiTheme="majorHAnsi" w:hAnsiTheme="majorHAnsi" w:cstheme="majorHAnsi"/>
          <w:sz w:val="24"/>
          <w:szCs w:val="24"/>
        </w:rPr>
        <w:t xml:space="preserve"> diminish </w:t>
      </w:r>
      <w:r w:rsidR="001A4948" w:rsidRPr="00E31CDE">
        <w:rPr>
          <w:rFonts w:asciiTheme="majorHAnsi" w:hAnsiTheme="majorHAnsi" w:cstheme="majorHAnsi"/>
          <w:sz w:val="24"/>
          <w:szCs w:val="24"/>
        </w:rPr>
        <w:t>tagging parents need to teach their children the importance of respecting people’s property and gang members need to view one anoth</w:t>
      </w:r>
      <w:r w:rsidR="00B52DD9" w:rsidRPr="00E31CDE">
        <w:rPr>
          <w:rFonts w:asciiTheme="majorHAnsi" w:hAnsiTheme="majorHAnsi" w:cstheme="majorHAnsi"/>
          <w:sz w:val="24"/>
          <w:szCs w:val="24"/>
        </w:rPr>
        <w:t>er as equals and not as enemies.</w:t>
      </w:r>
      <w:r w:rsidR="002032D7" w:rsidRPr="00E31CDE">
        <w:rPr>
          <w:rFonts w:asciiTheme="majorHAnsi" w:hAnsiTheme="majorHAnsi" w:cstheme="majorHAnsi"/>
          <w:sz w:val="24"/>
          <w:szCs w:val="24"/>
        </w:rPr>
        <w:t xml:space="preserve"> </w:t>
      </w:r>
      <w:r w:rsidR="00B52DD9" w:rsidRPr="00E31CDE">
        <w:rPr>
          <w:rFonts w:asciiTheme="majorHAnsi" w:hAnsiTheme="majorHAnsi" w:cstheme="majorHAnsi"/>
          <w:sz w:val="24"/>
          <w:szCs w:val="24"/>
        </w:rPr>
        <w:t xml:space="preserve"> </w:t>
      </w:r>
      <w:r w:rsidR="00B733AE" w:rsidRPr="00E31CDE">
        <w:rPr>
          <w:rFonts w:asciiTheme="majorHAnsi" w:hAnsiTheme="majorHAnsi" w:cstheme="majorHAnsi"/>
          <w:sz w:val="24"/>
          <w:szCs w:val="24"/>
        </w:rPr>
        <w:t>Lately</w:t>
      </w:r>
      <w:r w:rsidR="00B52DD9" w:rsidRPr="00E31CDE">
        <w:rPr>
          <w:rFonts w:asciiTheme="majorHAnsi" w:hAnsiTheme="majorHAnsi" w:cstheme="majorHAnsi"/>
          <w:sz w:val="24"/>
          <w:szCs w:val="24"/>
        </w:rPr>
        <w:t>,</w:t>
      </w:r>
      <w:r w:rsidR="00B733AE" w:rsidRPr="00E31CDE">
        <w:rPr>
          <w:rFonts w:asciiTheme="majorHAnsi" w:hAnsiTheme="majorHAnsi" w:cstheme="majorHAnsi"/>
          <w:sz w:val="24"/>
          <w:szCs w:val="24"/>
        </w:rPr>
        <w:t xml:space="preserve"> from</w:t>
      </w:r>
      <w:r w:rsidR="002032D7" w:rsidRPr="00E31CDE">
        <w:rPr>
          <w:rFonts w:asciiTheme="majorHAnsi" w:hAnsiTheme="majorHAnsi" w:cstheme="majorHAnsi"/>
          <w:sz w:val="24"/>
          <w:szCs w:val="24"/>
        </w:rPr>
        <w:t xml:space="preserve"> what I have witnessed, the</w:t>
      </w:r>
      <w:r w:rsidR="00B733AE" w:rsidRPr="00E31CDE">
        <w:rPr>
          <w:rFonts w:asciiTheme="majorHAnsi" w:hAnsiTheme="majorHAnsi" w:cstheme="majorHAnsi"/>
          <w:sz w:val="24"/>
          <w:szCs w:val="24"/>
        </w:rPr>
        <w:t xml:space="preserve"> rate of</w:t>
      </w:r>
      <w:r w:rsidR="00B52DD9" w:rsidRPr="00E31CDE">
        <w:rPr>
          <w:rFonts w:asciiTheme="majorHAnsi" w:hAnsiTheme="majorHAnsi" w:cstheme="majorHAnsi"/>
          <w:sz w:val="24"/>
          <w:szCs w:val="24"/>
        </w:rPr>
        <w:t xml:space="preserve"> </w:t>
      </w:r>
      <w:r w:rsidR="00B733AE" w:rsidRPr="00E31CDE">
        <w:rPr>
          <w:rFonts w:asciiTheme="majorHAnsi" w:hAnsiTheme="majorHAnsi" w:cstheme="majorHAnsi"/>
          <w:sz w:val="24"/>
          <w:szCs w:val="24"/>
        </w:rPr>
        <w:t>“</w:t>
      </w:r>
      <w:r w:rsidR="00B52DD9" w:rsidRPr="00E31CDE">
        <w:rPr>
          <w:rFonts w:asciiTheme="majorHAnsi" w:hAnsiTheme="majorHAnsi" w:cstheme="majorHAnsi"/>
          <w:sz w:val="24"/>
          <w:szCs w:val="24"/>
        </w:rPr>
        <w:t>tagging</w:t>
      </w:r>
      <w:r w:rsidR="00B733AE" w:rsidRPr="00E31CDE">
        <w:rPr>
          <w:rFonts w:asciiTheme="majorHAnsi" w:hAnsiTheme="majorHAnsi" w:cstheme="majorHAnsi"/>
          <w:sz w:val="24"/>
          <w:szCs w:val="24"/>
        </w:rPr>
        <w:t xml:space="preserve">” in South Central </w:t>
      </w:r>
      <w:r w:rsidR="002032D7" w:rsidRPr="00E31CDE">
        <w:rPr>
          <w:rFonts w:asciiTheme="majorHAnsi" w:hAnsiTheme="majorHAnsi" w:cstheme="majorHAnsi"/>
          <w:sz w:val="24"/>
          <w:szCs w:val="24"/>
        </w:rPr>
        <w:t xml:space="preserve">Los Angeles may never </w:t>
      </w:r>
      <w:r w:rsidR="00B733AE" w:rsidRPr="00E31CDE">
        <w:rPr>
          <w:rFonts w:asciiTheme="majorHAnsi" w:hAnsiTheme="majorHAnsi" w:cstheme="majorHAnsi"/>
          <w:sz w:val="24"/>
          <w:szCs w:val="24"/>
        </w:rPr>
        <w:t xml:space="preserve">slow </w:t>
      </w:r>
      <w:r w:rsidR="002032D7" w:rsidRPr="00E31CDE">
        <w:rPr>
          <w:rFonts w:asciiTheme="majorHAnsi" w:hAnsiTheme="majorHAnsi" w:cstheme="majorHAnsi"/>
          <w:sz w:val="24"/>
          <w:szCs w:val="24"/>
        </w:rPr>
        <w:t>down.</w:t>
      </w:r>
      <w:r w:rsidR="00B733AE" w:rsidRPr="00E31CDE">
        <w:rPr>
          <w:rFonts w:asciiTheme="majorHAnsi" w:hAnsiTheme="majorHAnsi" w:cstheme="majorHAnsi"/>
          <w:sz w:val="24"/>
          <w:szCs w:val="24"/>
        </w:rPr>
        <w:t xml:space="preserve"> </w:t>
      </w:r>
    </w:p>
    <w:p w14:paraId="58BBE7F9" w14:textId="77777777" w:rsidR="00361AD5" w:rsidRPr="00E31CDE" w:rsidRDefault="00361AD5"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tab/>
      </w:r>
      <w:r w:rsidR="000A3F25" w:rsidRPr="00E31CDE">
        <w:rPr>
          <w:rFonts w:asciiTheme="majorHAnsi" w:hAnsiTheme="majorHAnsi" w:cstheme="majorHAnsi"/>
          <w:sz w:val="24"/>
          <w:szCs w:val="24"/>
        </w:rPr>
        <w:t>Nightly</w:t>
      </w:r>
      <w:r w:rsidR="00B733AE" w:rsidRPr="00E31CDE">
        <w:rPr>
          <w:rFonts w:asciiTheme="majorHAnsi" w:hAnsiTheme="majorHAnsi" w:cstheme="majorHAnsi"/>
          <w:sz w:val="24"/>
          <w:szCs w:val="24"/>
        </w:rPr>
        <w:t>,</w:t>
      </w:r>
      <w:r w:rsidR="000A3F25" w:rsidRPr="00E31CDE">
        <w:rPr>
          <w:rFonts w:asciiTheme="majorHAnsi" w:hAnsiTheme="majorHAnsi" w:cstheme="majorHAnsi"/>
          <w:sz w:val="24"/>
          <w:szCs w:val="24"/>
        </w:rPr>
        <w:t xml:space="preserve"> </w:t>
      </w:r>
      <w:r w:rsidR="00380C12" w:rsidRPr="00E31CDE">
        <w:rPr>
          <w:rFonts w:asciiTheme="majorHAnsi" w:hAnsiTheme="majorHAnsi" w:cstheme="majorHAnsi"/>
          <w:sz w:val="24"/>
          <w:szCs w:val="24"/>
        </w:rPr>
        <w:t xml:space="preserve">I </w:t>
      </w:r>
      <w:r w:rsidR="000A3F25" w:rsidRPr="00E31CDE">
        <w:rPr>
          <w:rFonts w:asciiTheme="majorHAnsi" w:hAnsiTheme="majorHAnsi" w:cstheme="majorHAnsi"/>
          <w:sz w:val="24"/>
          <w:szCs w:val="24"/>
        </w:rPr>
        <w:t xml:space="preserve">pondered what </w:t>
      </w:r>
      <w:r w:rsidR="00380C12" w:rsidRPr="00E31CDE">
        <w:rPr>
          <w:rFonts w:asciiTheme="majorHAnsi" w:hAnsiTheme="majorHAnsi" w:cstheme="majorHAnsi"/>
          <w:sz w:val="24"/>
          <w:szCs w:val="24"/>
        </w:rPr>
        <w:t xml:space="preserve">would be </w:t>
      </w:r>
      <w:r w:rsidR="000A3F25" w:rsidRPr="00E31CDE">
        <w:rPr>
          <w:rFonts w:asciiTheme="majorHAnsi" w:hAnsiTheme="majorHAnsi" w:cstheme="majorHAnsi"/>
          <w:sz w:val="24"/>
          <w:szCs w:val="24"/>
        </w:rPr>
        <w:t xml:space="preserve">written on the wall of Fred’s Burger Stand when I turned the corner. </w:t>
      </w:r>
      <w:r w:rsidR="00947318" w:rsidRPr="00E31CDE">
        <w:rPr>
          <w:rFonts w:asciiTheme="majorHAnsi" w:hAnsiTheme="majorHAnsi" w:cstheme="majorHAnsi"/>
          <w:sz w:val="24"/>
          <w:szCs w:val="24"/>
        </w:rPr>
        <w:t>Fred’s Bur</w:t>
      </w:r>
      <w:r w:rsidR="00820CDD" w:rsidRPr="00E31CDE">
        <w:rPr>
          <w:rFonts w:asciiTheme="majorHAnsi" w:hAnsiTheme="majorHAnsi" w:cstheme="majorHAnsi"/>
          <w:sz w:val="24"/>
          <w:szCs w:val="24"/>
        </w:rPr>
        <w:t>ger sits on 58</w:t>
      </w:r>
      <w:r w:rsidR="00820CDD" w:rsidRPr="00E31CDE">
        <w:rPr>
          <w:rFonts w:asciiTheme="majorHAnsi" w:hAnsiTheme="majorHAnsi" w:cstheme="majorHAnsi"/>
          <w:sz w:val="24"/>
          <w:szCs w:val="24"/>
          <w:vertAlign w:val="superscript"/>
        </w:rPr>
        <w:t>th</w:t>
      </w:r>
      <w:r w:rsidR="00820CDD" w:rsidRPr="00E31CDE">
        <w:rPr>
          <w:rFonts w:asciiTheme="majorHAnsi" w:hAnsiTheme="majorHAnsi" w:cstheme="majorHAnsi"/>
          <w:sz w:val="24"/>
          <w:szCs w:val="24"/>
        </w:rPr>
        <w:t xml:space="preserve"> place and Vermont in South Central Los Angeles. </w:t>
      </w:r>
      <w:r w:rsidR="000A3F25" w:rsidRPr="00E31CDE">
        <w:rPr>
          <w:rFonts w:asciiTheme="majorHAnsi" w:hAnsiTheme="majorHAnsi" w:cstheme="majorHAnsi"/>
          <w:sz w:val="24"/>
          <w:szCs w:val="24"/>
        </w:rPr>
        <w:t>Generally</w:t>
      </w:r>
      <w:r w:rsidR="00820CDD" w:rsidRPr="00E31CDE">
        <w:rPr>
          <w:rFonts w:asciiTheme="majorHAnsi" w:hAnsiTheme="majorHAnsi" w:cstheme="majorHAnsi"/>
          <w:sz w:val="24"/>
          <w:szCs w:val="24"/>
        </w:rPr>
        <w:t xml:space="preserve">, </w:t>
      </w:r>
      <w:r w:rsidR="00380C12" w:rsidRPr="00E31CDE">
        <w:rPr>
          <w:rFonts w:asciiTheme="majorHAnsi" w:hAnsiTheme="majorHAnsi" w:cstheme="majorHAnsi"/>
          <w:sz w:val="24"/>
          <w:szCs w:val="24"/>
        </w:rPr>
        <w:t xml:space="preserve">Tuesday </w:t>
      </w:r>
      <w:r w:rsidR="0014135C" w:rsidRPr="00E31CDE">
        <w:rPr>
          <w:rFonts w:asciiTheme="majorHAnsi" w:hAnsiTheme="majorHAnsi" w:cstheme="majorHAnsi"/>
          <w:sz w:val="24"/>
          <w:szCs w:val="24"/>
        </w:rPr>
        <w:t xml:space="preserve">to Saturday around 1:00 am </w:t>
      </w:r>
      <w:r w:rsidR="00820CDD" w:rsidRPr="00E31CDE">
        <w:rPr>
          <w:rFonts w:asciiTheme="majorHAnsi" w:hAnsiTheme="majorHAnsi" w:cstheme="majorHAnsi"/>
          <w:sz w:val="24"/>
          <w:szCs w:val="24"/>
        </w:rPr>
        <w:t xml:space="preserve">I passed Fred’s Burger </w:t>
      </w:r>
      <w:r w:rsidR="00380C12" w:rsidRPr="00E31CDE">
        <w:rPr>
          <w:rFonts w:asciiTheme="majorHAnsi" w:hAnsiTheme="majorHAnsi" w:cstheme="majorHAnsi"/>
          <w:sz w:val="24"/>
          <w:szCs w:val="24"/>
        </w:rPr>
        <w:t xml:space="preserve">on my way home </w:t>
      </w:r>
      <w:r w:rsidRPr="00E31CDE">
        <w:rPr>
          <w:rFonts w:asciiTheme="majorHAnsi" w:hAnsiTheme="majorHAnsi" w:cstheme="majorHAnsi"/>
          <w:sz w:val="24"/>
          <w:szCs w:val="24"/>
        </w:rPr>
        <w:t>from w</w:t>
      </w:r>
      <w:r w:rsidR="0014135C" w:rsidRPr="00E31CDE">
        <w:rPr>
          <w:rFonts w:asciiTheme="majorHAnsi" w:hAnsiTheme="majorHAnsi" w:cstheme="majorHAnsi"/>
          <w:sz w:val="24"/>
          <w:szCs w:val="24"/>
        </w:rPr>
        <w:t>ork</w:t>
      </w:r>
      <w:r w:rsidR="00380C12" w:rsidRPr="00E31CDE">
        <w:rPr>
          <w:rFonts w:asciiTheme="majorHAnsi" w:hAnsiTheme="majorHAnsi" w:cstheme="majorHAnsi"/>
          <w:sz w:val="24"/>
          <w:szCs w:val="24"/>
        </w:rPr>
        <w:t>.</w:t>
      </w:r>
      <w:r w:rsidR="00682EA5" w:rsidRPr="00E31CDE">
        <w:rPr>
          <w:rFonts w:asciiTheme="majorHAnsi" w:hAnsiTheme="majorHAnsi" w:cstheme="majorHAnsi"/>
          <w:sz w:val="24"/>
          <w:szCs w:val="24"/>
        </w:rPr>
        <w:t xml:space="preserve"> </w:t>
      </w:r>
      <w:r w:rsidR="00B95E06" w:rsidRPr="00E31CDE">
        <w:rPr>
          <w:rFonts w:asciiTheme="majorHAnsi" w:hAnsiTheme="majorHAnsi" w:cstheme="majorHAnsi"/>
          <w:sz w:val="24"/>
          <w:szCs w:val="24"/>
        </w:rPr>
        <w:t xml:space="preserve">My house resides on west </w:t>
      </w:r>
      <w:r w:rsidRPr="00E31CDE">
        <w:rPr>
          <w:rFonts w:asciiTheme="majorHAnsi" w:hAnsiTheme="majorHAnsi" w:cstheme="majorHAnsi"/>
          <w:sz w:val="24"/>
          <w:szCs w:val="24"/>
        </w:rPr>
        <w:t>59</w:t>
      </w:r>
      <w:r w:rsidRPr="00E31CDE">
        <w:rPr>
          <w:rFonts w:asciiTheme="majorHAnsi" w:hAnsiTheme="majorHAnsi" w:cstheme="majorHAnsi"/>
          <w:sz w:val="24"/>
          <w:szCs w:val="24"/>
          <w:vertAlign w:val="superscript"/>
        </w:rPr>
        <w:t>th</w:t>
      </w:r>
      <w:r w:rsidR="00820CDD" w:rsidRPr="00E31CDE">
        <w:rPr>
          <w:rFonts w:asciiTheme="majorHAnsi" w:hAnsiTheme="majorHAnsi" w:cstheme="majorHAnsi"/>
          <w:sz w:val="24"/>
          <w:szCs w:val="24"/>
        </w:rPr>
        <w:t xml:space="preserve"> place and</w:t>
      </w:r>
      <w:r w:rsidR="000A3F25" w:rsidRPr="00E31CDE">
        <w:rPr>
          <w:rFonts w:asciiTheme="majorHAnsi" w:hAnsiTheme="majorHAnsi" w:cstheme="majorHAnsi"/>
          <w:sz w:val="24"/>
          <w:szCs w:val="24"/>
        </w:rPr>
        <w:t xml:space="preserve"> Vermont</w:t>
      </w:r>
      <w:r w:rsidR="00820CDD" w:rsidRPr="00E31CDE">
        <w:rPr>
          <w:rFonts w:asciiTheme="majorHAnsi" w:hAnsiTheme="majorHAnsi" w:cstheme="majorHAnsi"/>
          <w:sz w:val="24"/>
          <w:szCs w:val="24"/>
        </w:rPr>
        <w:t xml:space="preserve"> but for </w:t>
      </w:r>
      <w:r w:rsidR="000A3F25" w:rsidRPr="00E31CDE">
        <w:rPr>
          <w:rFonts w:asciiTheme="majorHAnsi" w:hAnsiTheme="majorHAnsi" w:cstheme="majorHAnsi"/>
          <w:sz w:val="24"/>
          <w:szCs w:val="24"/>
        </w:rPr>
        <w:t>convenience purposes I always turned</w:t>
      </w:r>
      <w:r w:rsidRPr="00E31CDE">
        <w:rPr>
          <w:rFonts w:asciiTheme="majorHAnsi" w:hAnsiTheme="majorHAnsi" w:cstheme="majorHAnsi"/>
          <w:sz w:val="24"/>
          <w:szCs w:val="24"/>
        </w:rPr>
        <w:t xml:space="preserve"> </w:t>
      </w:r>
      <w:r w:rsidR="00A857D8" w:rsidRPr="00E31CDE">
        <w:rPr>
          <w:rFonts w:asciiTheme="majorHAnsi" w:hAnsiTheme="majorHAnsi" w:cstheme="majorHAnsi"/>
          <w:sz w:val="24"/>
          <w:szCs w:val="24"/>
        </w:rPr>
        <w:t>down 58</w:t>
      </w:r>
      <w:r w:rsidR="00A857D8" w:rsidRPr="00E31CDE">
        <w:rPr>
          <w:rFonts w:asciiTheme="majorHAnsi" w:hAnsiTheme="majorHAnsi" w:cstheme="majorHAnsi"/>
          <w:sz w:val="24"/>
          <w:szCs w:val="24"/>
          <w:vertAlign w:val="superscript"/>
        </w:rPr>
        <w:t>th</w:t>
      </w:r>
      <w:r w:rsidR="00A857D8" w:rsidRPr="00E31CDE">
        <w:rPr>
          <w:rFonts w:asciiTheme="majorHAnsi" w:hAnsiTheme="majorHAnsi" w:cstheme="majorHAnsi"/>
          <w:sz w:val="24"/>
          <w:szCs w:val="24"/>
        </w:rPr>
        <w:t xml:space="preserve"> </w:t>
      </w:r>
      <w:r w:rsidR="00682EA5" w:rsidRPr="00E31CDE">
        <w:rPr>
          <w:rFonts w:asciiTheme="majorHAnsi" w:hAnsiTheme="majorHAnsi" w:cstheme="majorHAnsi"/>
          <w:sz w:val="24"/>
          <w:szCs w:val="24"/>
        </w:rPr>
        <w:t>Pla</w:t>
      </w:r>
      <w:r w:rsidR="00B95E06" w:rsidRPr="00E31CDE">
        <w:rPr>
          <w:rFonts w:asciiTheme="majorHAnsi" w:hAnsiTheme="majorHAnsi" w:cstheme="majorHAnsi"/>
          <w:sz w:val="24"/>
          <w:szCs w:val="24"/>
        </w:rPr>
        <w:t>ce to make parking easier</w:t>
      </w:r>
      <w:r w:rsidR="00A857D8" w:rsidRPr="00E31CDE">
        <w:rPr>
          <w:rFonts w:asciiTheme="majorHAnsi" w:hAnsiTheme="majorHAnsi" w:cstheme="majorHAnsi"/>
          <w:sz w:val="24"/>
          <w:szCs w:val="24"/>
        </w:rPr>
        <w:t xml:space="preserve">. </w:t>
      </w:r>
      <w:r w:rsidRPr="00E31CDE">
        <w:rPr>
          <w:rFonts w:asciiTheme="majorHAnsi" w:hAnsiTheme="majorHAnsi" w:cstheme="majorHAnsi"/>
          <w:sz w:val="24"/>
          <w:szCs w:val="24"/>
        </w:rPr>
        <w:t xml:space="preserve"> </w:t>
      </w:r>
      <w:r w:rsidR="00A857D8" w:rsidRPr="00E31CDE">
        <w:rPr>
          <w:rFonts w:asciiTheme="majorHAnsi" w:hAnsiTheme="majorHAnsi" w:cstheme="majorHAnsi"/>
          <w:sz w:val="24"/>
          <w:szCs w:val="24"/>
        </w:rPr>
        <w:t>My street only allows parking</w:t>
      </w:r>
      <w:r w:rsidR="00B95E06" w:rsidRPr="00E31CDE">
        <w:rPr>
          <w:rFonts w:asciiTheme="majorHAnsi" w:hAnsiTheme="majorHAnsi" w:cstheme="majorHAnsi"/>
          <w:sz w:val="24"/>
          <w:szCs w:val="24"/>
        </w:rPr>
        <w:t xml:space="preserve"> on one side. Hence, turning onto 58</w:t>
      </w:r>
      <w:r w:rsidR="00B95E06" w:rsidRPr="00E31CDE">
        <w:rPr>
          <w:rFonts w:asciiTheme="majorHAnsi" w:hAnsiTheme="majorHAnsi" w:cstheme="majorHAnsi"/>
          <w:sz w:val="24"/>
          <w:szCs w:val="24"/>
          <w:vertAlign w:val="superscript"/>
        </w:rPr>
        <w:t>th</w:t>
      </w:r>
      <w:r w:rsidR="00820CDD" w:rsidRPr="00E31CDE">
        <w:rPr>
          <w:rFonts w:asciiTheme="majorHAnsi" w:hAnsiTheme="majorHAnsi" w:cstheme="majorHAnsi"/>
          <w:sz w:val="24"/>
          <w:szCs w:val="24"/>
          <w:vertAlign w:val="superscript"/>
        </w:rPr>
        <w:t xml:space="preserve"> </w:t>
      </w:r>
      <w:r w:rsidR="006D64A4" w:rsidRPr="00E31CDE">
        <w:rPr>
          <w:rFonts w:asciiTheme="majorHAnsi" w:hAnsiTheme="majorHAnsi" w:cstheme="majorHAnsi"/>
          <w:sz w:val="24"/>
          <w:szCs w:val="24"/>
        </w:rPr>
        <w:t>street allows</w:t>
      </w:r>
      <w:r w:rsidR="00B95E06" w:rsidRPr="00E31CDE">
        <w:rPr>
          <w:rFonts w:asciiTheme="majorHAnsi" w:hAnsiTheme="majorHAnsi" w:cstheme="majorHAnsi"/>
          <w:sz w:val="24"/>
          <w:szCs w:val="24"/>
        </w:rPr>
        <w:t xml:space="preserve"> me to face the </w:t>
      </w:r>
      <w:r w:rsidR="000A3F25" w:rsidRPr="00E31CDE">
        <w:rPr>
          <w:rFonts w:asciiTheme="majorHAnsi" w:hAnsiTheme="majorHAnsi" w:cstheme="majorHAnsi"/>
          <w:sz w:val="24"/>
          <w:szCs w:val="24"/>
        </w:rPr>
        <w:t>direction of parked cars</w:t>
      </w:r>
      <w:r w:rsidR="00682EA5" w:rsidRPr="00E31CDE">
        <w:rPr>
          <w:rFonts w:asciiTheme="majorHAnsi" w:hAnsiTheme="majorHAnsi" w:cstheme="majorHAnsi"/>
          <w:sz w:val="24"/>
          <w:szCs w:val="24"/>
        </w:rPr>
        <w:t>.</w:t>
      </w:r>
      <w:r w:rsidR="00820CDD" w:rsidRPr="00E31CDE">
        <w:rPr>
          <w:rFonts w:asciiTheme="majorHAnsi" w:hAnsiTheme="majorHAnsi" w:cstheme="majorHAnsi"/>
          <w:sz w:val="24"/>
          <w:szCs w:val="24"/>
        </w:rPr>
        <w:t xml:space="preserve"> </w:t>
      </w:r>
      <w:r w:rsidR="00682EA5" w:rsidRPr="00E31CDE">
        <w:rPr>
          <w:rFonts w:asciiTheme="majorHAnsi" w:hAnsiTheme="majorHAnsi" w:cstheme="majorHAnsi"/>
          <w:sz w:val="24"/>
          <w:szCs w:val="24"/>
        </w:rPr>
        <w:t xml:space="preserve">Almost every </w:t>
      </w:r>
      <w:r w:rsidR="004F1FF7" w:rsidRPr="00E31CDE">
        <w:rPr>
          <w:rFonts w:asciiTheme="majorHAnsi" w:hAnsiTheme="majorHAnsi" w:cstheme="majorHAnsi"/>
          <w:sz w:val="24"/>
          <w:szCs w:val="24"/>
        </w:rPr>
        <w:t xml:space="preserve">other </w:t>
      </w:r>
      <w:r w:rsidR="00682EA5" w:rsidRPr="00E31CDE">
        <w:rPr>
          <w:rFonts w:asciiTheme="majorHAnsi" w:hAnsiTheme="majorHAnsi" w:cstheme="majorHAnsi"/>
          <w:sz w:val="24"/>
          <w:szCs w:val="24"/>
        </w:rPr>
        <w:t xml:space="preserve">night I </w:t>
      </w:r>
      <w:r w:rsidR="004F1FF7" w:rsidRPr="00E31CDE">
        <w:rPr>
          <w:rFonts w:asciiTheme="majorHAnsi" w:hAnsiTheme="majorHAnsi" w:cstheme="majorHAnsi"/>
          <w:sz w:val="24"/>
          <w:szCs w:val="24"/>
        </w:rPr>
        <w:t>go down 58</w:t>
      </w:r>
      <w:r w:rsidR="004F1FF7" w:rsidRPr="00E31CDE">
        <w:rPr>
          <w:rFonts w:asciiTheme="majorHAnsi" w:hAnsiTheme="majorHAnsi" w:cstheme="majorHAnsi"/>
          <w:sz w:val="24"/>
          <w:szCs w:val="24"/>
          <w:vertAlign w:val="superscript"/>
        </w:rPr>
        <w:t>th</w:t>
      </w:r>
      <w:r w:rsidR="004F1FF7" w:rsidRPr="00E31CDE">
        <w:rPr>
          <w:rFonts w:asciiTheme="majorHAnsi" w:hAnsiTheme="majorHAnsi" w:cstheme="majorHAnsi"/>
          <w:sz w:val="24"/>
          <w:szCs w:val="24"/>
        </w:rPr>
        <w:t xml:space="preserve"> place I see some type of tagging on </w:t>
      </w:r>
      <w:r w:rsidR="001F3CCA" w:rsidRPr="00E31CDE">
        <w:rPr>
          <w:rFonts w:asciiTheme="majorHAnsi" w:hAnsiTheme="majorHAnsi" w:cstheme="majorHAnsi"/>
          <w:sz w:val="24"/>
          <w:szCs w:val="24"/>
        </w:rPr>
        <w:t>the side of Fred’s Burger Stand, “in a walk through any contemporary urban environment it is almost impossible not to note the displays of graffiti, of unsanctioned writings on the very walls of the city” (Carrington</w:t>
      </w:r>
      <w:r w:rsidR="00406428">
        <w:rPr>
          <w:rFonts w:asciiTheme="majorHAnsi" w:hAnsiTheme="majorHAnsi" w:cstheme="majorHAnsi"/>
          <w:sz w:val="24"/>
          <w:szCs w:val="24"/>
        </w:rPr>
        <w:t xml:space="preserve"> 412</w:t>
      </w:r>
      <w:r w:rsidR="001F3CCA" w:rsidRPr="00E31CDE">
        <w:rPr>
          <w:rFonts w:asciiTheme="majorHAnsi" w:hAnsiTheme="majorHAnsi" w:cstheme="majorHAnsi"/>
          <w:sz w:val="24"/>
          <w:szCs w:val="24"/>
        </w:rPr>
        <w:t>).</w:t>
      </w:r>
      <w:r w:rsidR="004F1FF7" w:rsidRPr="00E31CDE">
        <w:rPr>
          <w:rFonts w:asciiTheme="majorHAnsi" w:hAnsiTheme="majorHAnsi" w:cstheme="majorHAnsi"/>
          <w:sz w:val="24"/>
          <w:szCs w:val="24"/>
        </w:rPr>
        <w:t xml:space="preserve"> </w:t>
      </w:r>
      <w:r w:rsidR="00820CDD" w:rsidRPr="00E31CDE">
        <w:rPr>
          <w:rFonts w:asciiTheme="majorHAnsi" w:hAnsiTheme="majorHAnsi" w:cstheme="majorHAnsi"/>
          <w:sz w:val="24"/>
          <w:szCs w:val="24"/>
        </w:rPr>
        <w:t>It makes my stomach cringe when I see</w:t>
      </w:r>
      <w:r w:rsidR="0014135C" w:rsidRPr="00E31CDE">
        <w:rPr>
          <w:rFonts w:asciiTheme="majorHAnsi" w:hAnsiTheme="majorHAnsi" w:cstheme="majorHAnsi"/>
          <w:sz w:val="24"/>
          <w:szCs w:val="24"/>
        </w:rPr>
        <w:t xml:space="preserve"> huge scribbling</w:t>
      </w:r>
      <w:r w:rsidR="001F3CCA" w:rsidRPr="00E31CDE">
        <w:rPr>
          <w:rFonts w:asciiTheme="majorHAnsi" w:hAnsiTheme="majorHAnsi" w:cstheme="majorHAnsi"/>
          <w:sz w:val="24"/>
          <w:szCs w:val="24"/>
        </w:rPr>
        <w:t xml:space="preserve"> on a building I frequent.</w:t>
      </w:r>
      <w:r w:rsidR="00820CDD" w:rsidRPr="00E31CDE">
        <w:rPr>
          <w:rFonts w:asciiTheme="majorHAnsi" w:hAnsiTheme="majorHAnsi" w:cstheme="majorHAnsi"/>
          <w:sz w:val="24"/>
          <w:szCs w:val="24"/>
        </w:rPr>
        <w:t xml:space="preserve"> </w:t>
      </w:r>
      <w:r w:rsidR="004F1FF7" w:rsidRPr="00E31CDE">
        <w:rPr>
          <w:rFonts w:asciiTheme="majorHAnsi" w:hAnsiTheme="majorHAnsi" w:cstheme="majorHAnsi"/>
          <w:sz w:val="24"/>
          <w:szCs w:val="24"/>
        </w:rPr>
        <w:t xml:space="preserve">Usually the </w:t>
      </w:r>
      <w:r w:rsidR="004F1FF7" w:rsidRPr="00E31CDE">
        <w:rPr>
          <w:rFonts w:asciiTheme="majorHAnsi" w:hAnsiTheme="majorHAnsi" w:cstheme="majorHAnsi"/>
          <w:sz w:val="24"/>
          <w:szCs w:val="24"/>
        </w:rPr>
        <w:lastRenderedPageBreak/>
        <w:t xml:space="preserve">tagging displays </w:t>
      </w:r>
      <w:r w:rsidR="000A3F25" w:rsidRPr="00E31CDE">
        <w:rPr>
          <w:rFonts w:asciiTheme="majorHAnsi" w:hAnsiTheme="majorHAnsi" w:cstheme="majorHAnsi"/>
          <w:sz w:val="24"/>
          <w:szCs w:val="24"/>
        </w:rPr>
        <w:t xml:space="preserve">black and white spray painted </w:t>
      </w:r>
      <w:r w:rsidR="004F1FF7" w:rsidRPr="00E31CDE">
        <w:rPr>
          <w:rFonts w:asciiTheme="majorHAnsi" w:hAnsiTheme="majorHAnsi" w:cstheme="majorHAnsi"/>
          <w:sz w:val="24"/>
          <w:szCs w:val="24"/>
        </w:rPr>
        <w:t>crossed out names and numbers.</w:t>
      </w:r>
      <w:r w:rsidR="000A3F25" w:rsidRPr="00E31CDE">
        <w:rPr>
          <w:rFonts w:asciiTheme="majorHAnsi" w:hAnsiTheme="majorHAnsi" w:cstheme="majorHAnsi"/>
          <w:sz w:val="24"/>
          <w:szCs w:val="24"/>
        </w:rPr>
        <w:t xml:space="preserve"> Occasionally, there are </w:t>
      </w:r>
      <w:r w:rsidR="00947318" w:rsidRPr="00E31CDE">
        <w:rPr>
          <w:rFonts w:asciiTheme="majorHAnsi" w:hAnsiTheme="majorHAnsi" w:cstheme="majorHAnsi"/>
          <w:sz w:val="24"/>
          <w:szCs w:val="24"/>
        </w:rPr>
        <w:t xml:space="preserve">images of </w:t>
      </w:r>
      <w:r w:rsidR="000A3F25" w:rsidRPr="00E31CDE">
        <w:rPr>
          <w:rFonts w:asciiTheme="majorHAnsi" w:hAnsiTheme="majorHAnsi" w:cstheme="majorHAnsi"/>
          <w:sz w:val="24"/>
          <w:szCs w:val="24"/>
        </w:rPr>
        <w:t>poorly drawn hand</w:t>
      </w:r>
      <w:r w:rsidR="0014135C" w:rsidRPr="00E31CDE">
        <w:rPr>
          <w:rFonts w:asciiTheme="majorHAnsi" w:hAnsiTheme="majorHAnsi" w:cstheme="majorHAnsi"/>
          <w:sz w:val="24"/>
          <w:szCs w:val="24"/>
        </w:rPr>
        <w:t>s</w:t>
      </w:r>
      <w:r w:rsidR="00947318" w:rsidRPr="00E31CDE">
        <w:rPr>
          <w:rFonts w:asciiTheme="majorHAnsi" w:hAnsiTheme="majorHAnsi" w:cstheme="majorHAnsi"/>
          <w:sz w:val="24"/>
          <w:szCs w:val="24"/>
        </w:rPr>
        <w:t xml:space="preserve"> showing some sort of sign language. </w:t>
      </w:r>
      <w:r w:rsidR="004F1FF7" w:rsidRPr="00E31CDE">
        <w:rPr>
          <w:rFonts w:asciiTheme="majorHAnsi" w:hAnsiTheme="majorHAnsi" w:cstheme="majorHAnsi"/>
          <w:sz w:val="24"/>
          <w:szCs w:val="24"/>
        </w:rPr>
        <w:t>Rarely, does it seem they put much effo</w:t>
      </w:r>
      <w:r w:rsidR="000A3F25" w:rsidRPr="00E31CDE">
        <w:rPr>
          <w:rFonts w:asciiTheme="majorHAnsi" w:hAnsiTheme="majorHAnsi" w:cstheme="majorHAnsi"/>
          <w:sz w:val="24"/>
          <w:szCs w:val="24"/>
        </w:rPr>
        <w:t>rt in the design.</w:t>
      </w:r>
      <w:r w:rsidR="00947318" w:rsidRPr="00E31CDE">
        <w:rPr>
          <w:rFonts w:asciiTheme="majorHAnsi" w:hAnsiTheme="majorHAnsi" w:cstheme="majorHAnsi"/>
          <w:sz w:val="24"/>
          <w:szCs w:val="24"/>
        </w:rPr>
        <w:t xml:space="preserve"> Remarkably, a few nights the </w:t>
      </w:r>
      <w:r w:rsidR="0014135C" w:rsidRPr="00E31CDE">
        <w:rPr>
          <w:rFonts w:asciiTheme="majorHAnsi" w:hAnsiTheme="majorHAnsi" w:cstheme="majorHAnsi"/>
          <w:sz w:val="24"/>
          <w:szCs w:val="24"/>
        </w:rPr>
        <w:t xml:space="preserve">white </w:t>
      </w:r>
      <w:r w:rsidR="00947318" w:rsidRPr="00E31CDE">
        <w:rPr>
          <w:rFonts w:asciiTheme="majorHAnsi" w:hAnsiTheme="majorHAnsi" w:cstheme="majorHAnsi"/>
          <w:sz w:val="24"/>
          <w:szCs w:val="24"/>
        </w:rPr>
        <w:t>wa</w:t>
      </w:r>
      <w:r w:rsidR="0014135C" w:rsidRPr="00E31CDE">
        <w:rPr>
          <w:rFonts w:asciiTheme="majorHAnsi" w:hAnsiTheme="majorHAnsi" w:cstheme="majorHAnsi"/>
          <w:sz w:val="24"/>
          <w:szCs w:val="24"/>
        </w:rPr>
        <w:t>lls were tagged free; assuming the owner</w:t>
      </w:r>
      <w:r w:rsidR="004F1FF7" w:rsidRPr="00E31CDE">
        <w:rPr>
          <w:rFonts w:asciiTheme="majorHAnsi" w:hAnsiTheme="majorHAnsi" w:cstheme="majorHAnsi"/>
          <w:sz w:val="24"/>
          <w:szCs w:val="24"/>
        </w:rPr>
        <w:t xml:space="preserve"> </w:t>
      </w:r>
      <w:r w:rsidR="00947318" w:rsidRPr="00E31CDE">
        <w:rPr>
          <w:rFonts w:asciiTheme="majorHAnsi" w:hAnsiTheme="majorHAnsi" w:cstheme="majorHAnsi"/>
          <w:sz w:val="24"/>
          <w:szCs w:val="24"/>
        </w:rPr>
        <w:t xml:space="preserve">probably </w:t>
      </w:r>
      <w:r w:rsidR="004F1FF7" w:rsidRPr="00E31CDE">
        <w:rPr>
          <w:rFonts w:asciiTheme="majorHAnsi" w:hAnsiTheme="majorHAnsi" w:cstheme="majorHAnsi"/>
          <w:sz w:val="24"/>
          <w:szCs w:val="24"/>
        </w:rPr>
        <w:t>paint</w:t>
      </w:r>
      <w:r w:rsidR="00947318" w:rsidRPr="00E31CDE">
        <w:rPr>
          <w:rFonts w:asciiTheme="majorHAnsi" w:hAnsiTheme="majorHAnsi" w:cstheme="majorHAnsi"/>
          <w:sz w:val="24"/>
          <w:szCs w:val="24"/>
        </w:rPr>
        <w:t xml:space="preserve">ed over it. The pretty clean white walls would </w:t>
      </w:r>
      <w:r w:rsidR="004F1FF7" w:rsidRPr="00E31CDE">
        <w:rPr>
          <w:rFonts w:asciiTheme="majorHAnsi" w:hAnsiTheme="majorHAnsi" w:cstheme="majorHAnsi"/>
          <w:sz w:val="24"/>
          <w:szCs w:val="24"/>
        </w:rPr>
        <w:t>last one m</w:t>
      </w:r>
      <w:r w:rsidR="00947318" w:rsidRPr="00E31CDE">
        <w:rPr>
          <w:rFonts w:asciiTheme="majorHAnsi" w:hAnsiTheme="majorHAnsi" w:cstheme="majorHAnsi"/>
          <w:sz w:val="24"/>
          <w:szCs w:val="24"/>
        </w:rPr>
        <w:t xml:space="preserve">aybe two nights </w:t>
      </w:r>
      <w:r w:rsidR="004F1FF7" w:rsidRPr="00E31CDE">
        <w:rPr>
          <w:rFonts w:asciiTheme="majorHAnsi" w:hAnsiTheme="majorHAnsi" w:cstheme="majorHAnsi"/>
          <w:sz w:val="24"/>
          <w:szCs w:val="24"/>
        </w:rPr>
        <w:t xml:space="preserve">tag </w:t>
      </w:r>
      <w:r w:rsidR="00947318" w:rsidRPr="00E31CDE">
        <w:rPr>
          <w:rFonts w:asciiTheme="majorHAnsi" w:hAnsiTheme="majorHAnsi" w:cstheme="majorHAnsi"/>
          <w:sz w:val="24"/>
          <w:szCs w:val="24"/>
        </w:rPr>
        <w:t xml:space="preserve">free then the vandals returned to </w:t>
      </w:r>
      <w:r w:rsidR="004F1FF7" w:rsidRPr="00E31CDE">
        <w:rPr>
          <w:rFonts w:asciiTheme="majorHAnsi" w:hAnsiTheme="majorHAnsi" w:cstheme="majorHAnsi"/>
          <w:sz w:val="24"/>
          <w:szCs w:val="24"/>
        </w:rPr>
        <w:t xml:space="preserve">retag the freshly painted </w:t>
      </w:r>
      <w:r w:rsidR="00947318" w:rsidRPr="00E31CDE">
        <w:rPr>
          <w:rFonts w:asciiTheme="majorHAnsi" w:hAnsiTheme="majorHAnsi" w:cstheme="majorHAnsi"/>
          <w:sz w:val="24"/>
          <w:szCs w:val="24"/>
        </w:rPr>
        <w:t xml:space="preserve">white </w:t>
      </w:r>
      <w:r w:rsidR="004F1FF7" w:rsidRPr="00E31CDE">
        <w:rPr>
          <w:rFonts w:asciiTheme="majorHAnsi" w:hAnsiTheme="majorHAnsi" w:cstheme="majorHAnsi"/>
          <w:sz w:val="24"/>
          <w:szCs w:val="24"/>
        </w:rPr>
        <w:t>wall</w:t>
      </w:r>
      <w:r w:rsidR="00947318" w:rsidRPr="00E31CDE">
        <w:rPr>
          <w:rFonts w:asciiTheme="majorHAnsi" w:hAnsiTheme="majorHAnsi" w:cstheme="majorHAnsi"/>
          <w:sz w:val="24"/>
          <w:szCs w:val="24"/>
        </w:rPr>
        <w:t>s</w:t>
      </w:r>
      <w:r w:rsidR="004F1FF7" w:rsidRPr="00E31CDE">
        <w:rPr>
          <w:rFonts w:asciiTheme="majorHAnsi" w:hAnsiTheme="majorHAnsi" w:cstheme="majorHAnsi"/>
          <w:sz w:val="24"/>
          <w:szCs w:val="24"/>
        </w:rPr>
        <w:t xml:space="preserve">. Keep in </w:t>
      </w:r>
      <w:r w:rsidR="0014135C" w:rsidRPr="00E31CDE">
        <w:rPr>
          <w:rFonts w:asciiTheme="majorHAnsi" w:hAnsiTheme="majorHAnsi" w:cstheme="majorHAnsi"/>
          <w:sz w:val="24"/>
          <w:szCs w:val="24"/>
        </w:rPr>
        <w:t>mind;</w:t>
      </w:r>
      <w:r w:rsidR="004F1FF7" w:rsidRPr="00E31CDE">
        <w:rPr>
          <w:rFonts w:asciiTheme="majorHAnsi" w:hAnsiTheme="majorHAnsi" w:cstheme="majorHAnsi"/>
          <w:sz w:val="24"/>
          <w:szCs w:val="24"/>
        </w:rPr>
        <w:t xml:space="preserve"> I hav</w:t>
      </w:r>
      <w:r w:rsidR="0014135C" w:rsidRPr="00E31CDE">
        <w:rPr>
          <w:rFonts w:asciiTheme="majorHAnsi" w:hAnsiTheme="majorHAnsi" w:cstheme="majorHAnsi"/>
          <w:sz w:val="24"/>
          <w:szCs w:val="24"/>
        </w:rPr>
        <w:t xml:space="preserve">e been driving by this “Tagged” wall </w:t>
      </w:r>
      <w:r w:rsidR="004F1FF7" w:rsidRPr="00E31CDE">
        <w:rPr>
          <w:rFonts w:asciiTheme="majorHAnsi" w:hAnsiTheme="majorHAnsi" w:cstheme="majorHAnsi"/>
          <w:sz w:val="24"/>
          <w:szCs w:val="24"/>
        </w:rPr>
        <w:t xml:space="preserve">for </w:t>
      </w:r>
      <w:r w:rsidR="0014135C" w:rsidRPr="00E31CDE">
        <w:rPr>
          <w:rFonts w:asciiTheme="majorHAnsi" w:hAnsiTheme="majorHAnsi" w:cstheme="majorHAnsi"/>
          <w:sz w:val="24"/>
          <w:szCs w:val="24"/>
        </w:rPr>
        <w:t xml:space="preserve">well over </w:t>
      </w:r>
      <w:r w:rsidR="004F1FF7" w:rsidRPr="00E31CDE">
        <w:rPr>
          <w:rFonts w:asciiTheme="majorHAnsi" w:hAnsiTheme="majorHAnsi" w:cstheme="majorHAnsi"/>
          <w:sz w:val="24"/>
          <w:szCs w:val="24"/>
        </w:rPr>
        <w:t>six years. This vicious cycle h</w:t>
      </w:r>
      <w:r w:rsidR="0019230E" w:rsidRPr="00E31CDE">
        <w:rPr>
          <w:rFonts w:asciiTheme="majorHAnsi" w:hAnsiTheme="majorHAnsi" w:cstheme="majorHAnsi"/>
          <w:sz w:val="24"/>
          <w:szCs w:val="24"/>
        </w:rPr>
        <w:t>as been going on for that long.</w:t>
      </w:r>
      <w:r w:rsidR="00C535C2" w:rsidRPr="00E31CDE">
        <w:rPr>
          <w:rFonts w:asciiTheme="majorHAnsi" w:hAnsiTheme="majorHAnsi" w:cstheme="majorHAnsi"/>
          <w:sz w:val="24"/>
          <w:szCs w:val="24"/>
        </w:rPr>
        <w:t xml:space="preserve"> </w:t>
      </w:r>
      <w:r w:rsidR="00AB77E1" w:rsidRPr="00E31CDE">
        <w:rPr>
          <w:rFonts w:asciiTheme="majorHAnsi" w:hAnsiTheme="majorHAnsi" w:cstheme="majorHAnsi"/>
          <w:sz w:val="24"/>
          <w:szCs w:val="24"/>
        </w:rPr>
        <w:tab/>
      </w:r>
      <w:r w:rsidR="00AB77E1" w:rsidRPr="00E31CDE">
        <w:rPr>
          <w:rFonts w:asciiTheme="majorHAnsi" w:hAnsiTheme="majorHAnsi" w:cstheme="majorHAnsi"/>
          <w:sz w:val="24"/>
          <w:szCs w:val="24"/>
        </w:rPr>
        <w:tab/>
      </w:r>
      <w:r w:rsidR="00AB77E1" w:rsidRPr="00E31CDE">
        <w:rPr>
          <w:rFonts w:asciiTheme="majorHAnsi" w:hAnsiTheme="majorHAnsi" w:cstheme="majorHAnsi"/>
          <w:sz w:val="24"/>
          <w:szCs w:val="24"/>
        </w:rPr>
        <w:tab/>
      </w:r>
      <w:r w:rsidR="00AB77E1" w:rsidRPr="00E31CDE">
        <w:rPr>
          <w:rFonts w:asciiTheme="majorHAnsi" w:hAnsiTheme="majorHAnsi" w:cstheme="majorHAnsi"/>
          <w:sz w:val="24"/>
          <w:szCs w:val="24"/>
        </w:rPr>
        <w:tab/>
      </w:r>
      <w:r w:rsidR="00AB77E1" w:rsidRPr="00E31CDE">
        <w:rPr>
          <w:rFonts w:asciiTheme="majorHAnsi" w:hAnsiTheme="majorHAnsi" w:cstheme="majorHAnsi"/>
          <w:sz w:val="24"/>
          <w:szCs w:val="24"/>
        </w:rPr>
        <w:tab/>
      </w:r>
      <w:r w:rsidR="00AB77E1" w:rsidRPr="00E31CDE">
        <w:rPr>
          <w:rFonts w:asciiTheme="majorHAnsi" w:hAnsiTheme="majorHAnsi" w:cstheme="majorHAnsi"/>
          <w:sz w:val="24"/>
          <w:szCs w:val="24"/>
        </w:rPr>
        <w:tab/>
      </w:r>
      <w:r w:rsidR="00AB77E1" w:rsidRPr="00E31CDE">
        <w:rPr>
          <w:rFonts w:asciiTheme="majorHAnsi" w:hAnsiTheme="majorHAnsi" w:cstheme="majorHAnsi"/>
          <w:sz w:val="24"/>
          <w:szCs w:val="24"/>
        </w:rPr>
        <w:tab/>
      </w:r>
      <w:r w:rsidR="00AB77E1" w:rsidRPr="00E31CDE">
        <w:rPr>
          <w:rFonts w:asciiTheme="majorHAnsi" w:hAnsiTheme="majorHAnsi" w:cstheme="majorHAnsi"/>
          <w:sz w:val="24"/>
          <w:szCs w:val="24"/>
        </w:rPr>
        <w:tab/>
      </w:r>
      <w:r w:rsidR="00AB77E1" w:rsidRPr="00E31CDE">
        <w:rPr>
          <w:rFonts w:asciiTheme="majorHAnsi" w:hAnsiTheme="majorHAnsi" w:cstheme="majorHAnsi"/>
          <w:sz w:val="24"/>
          <w:szCs w:val="24"/>
        </w:rPr>
        <w:tab/>
      </w:r>
      <w:r w:rsidR="00C535C2" w:rsidRPr="00E31CDE">
        <w:rPr>
          <w:rFonts w:asciiTheme="majorHAnsi" w:hAnsiTheme="majorHAnsi" w:cstheme="majorHAnsi"/>
          <w:sz w:val="24"/>
          <w:szCs w:val="24"/>
        </w:rPr>
        <w:t>One might argue,</w:t>
      </w:r>
      <w:r w:rsidR="0019230E" w:rsidRPr="00E31CDE">
        <w:rPr>
          <w:rFonts w:asciiTheme="majorHAnsi" w:hAnsiTheme="majorHAnsi" w:cstheme="majorHAnsi"/>
          <w:sz w:val="24"/>
          <w:szCs w:val="24"/>
        </w:rPr>
        <w:t xml:space="preserve"> “Tagging” is a serious problem and should no longer be disregarded as trivial. </w:t>
      </w:r>
      <w:r w:rsidR="00820CDD" w:rsidRPr="00E31CDE">
        <w:rPr>
          <w:rFonts w:asciiTheme="majorHAnsi" w:hAnsiTheme="majorHAnsi" w:cstheme="majorHAnsi"/>
          <w:sz w:val="24"/>
          <w:szCs w:val="24"/>
        </w:rPr>
        <w:t xml:space="preserve">I wondered did anyone one besides me have the same feelings? </w:t>
      </w:r>
      <w:r w:rsidR="004F6D6D" w:rsidRPr="00E31CDE">
        <w:rPr>
          <w:rFonts w:asciiTheme="majorHAnsi" w:hAnsiTheme="majorHAnsi" w:cstheme="majorHAnsi"/>
          <w:sz w:val="24"/>
          <w:szCs w:val="24"/>
        </w:rPr>
        <w:t>It makes me so upset</w:t>
      </w:r>
      <w:r w:rsidR="00C535C2" w:rsidRPr="00E31CDE">
        <w:rPr>
          <w:rFonts w:asciiTheme="majorHAnsi" w:hAnsiTheme="majorHAnsi" w:cstheme="majorHAnsi"/>
          <w:sz w:val="24"/>
          <w:szCs w:val="24"/>
        </w:rPr>
        <w:t xml:space="preserve"> to drive down 58</w:t>
      </w:r>
      <w:r w:rsidR="00C535C2" w:rsidRPr="00E31CDE">
        <w:rPr>
          <w:rFonts w:asciiTheme="majorHAnsi" w:hAnsiTheme="majorHAnsi" w:cstheme="majorHAnsi"/>
          <w:sz w:val="24"/>
          <w:szCs w:val="24"/>
          <w:vertAlign w:val="superscript"/>
        </w:rPr>
        <w:t>th</w:t>
      </w:r>
      <w:r w:rsidR="00C535C2" w:rsidRPr="00E31CDE">
        <w:rPr>
          <w:rFonts w:asciiTheme="majorHAnsi" w:hAnsiTheme="majorHAnsi" w:cstheme="majorHAnsi"/>
          <w:sz w:val="24"/>
          <w:szCs w:val="24"/>
        </w:rPr>
        <w:t xml:space="preserve"> street </w:t>
      </w:r>
      <w:r w:rsidR="004F1FF7" w:rsidRPr="00E31CDE">
        <w:rPr>
          <w:rFonts w:asciiTheme="majorHAnsi" w:hAnsiTheme="majorHAnsi" w:cstheme="majorHAnsi"/>
          <w:sz w:val="24"/>
          <w:szCs w:val="24"/>
        </w:rPr>
        <w:t>and se</w:t>
      </w:r>
      <w:r w:rsidR="00820CDD" w:rsidRPr="00E31CDE">
        <w:rPr>
          <w:rFonts w:asciiTheme="majorHAnsi" w:hAnsiTheme="majorHAnsi" w:cstheme="majorHAnsi"/>
          <w:sz w:val="24"/>
          <w:szCs w:val="24"/>
        </w:rPr>
        <w:t xml:space="preserve">e </w:t>
      </w:r>
      <w:r w:rsidR="00683B8D" w:rsidRPr="00E31CDE">
        <w:rPr>
          <w:rFonts w:asciiTheme="majorHAnsi" w:hAnsiTheme="majorHAnsi" w:cstheme="majorHAnsi"/>
          <w:sz w:val="24"/>
          <w:szCs w:val="24"/>
        </w:rPr>
        <w:t xml:space="preserve">unwanted images </w:t>
      </w:r>
      <w:r w:rsidR="004F1FF7" w:rsidRPr="00E31CDE">
        <w:rPr>
          <w:rFonts w:asciiTheme="majorHAnsi" w:hAnsiTheme="majorHAnsi" w:cstheme="majorHAnsi"/>
          <w:sz w:val="24"/>
          <w:szCs w:val="24"/>
        </w:rPr>
        <w:t>on the si</w:t>
      </w:r>
      <w:r w:rsidR="00B733AE" w:rsidRPr="00E31CDE">
        <w:rPr>
          <w:rFonts w:asciiTheme="majorHAnsi" w:hAnsiTheme="majorHAnsi" w:cstheme="majorHAnsi"/>
          <w:sz w:val="24"/>
          <w:szCs w:val="24"/>
        </w:rPr>
        <w:t>de of Fred’s building. My mind</w:t>
      </w:r>
      <w:r w:rsidR="004F1FF7" w:rsidRPr="00E31CDE">
        <w:rPr>
          <w:rFonts w:asciiTheme="majorHAnsi" w:hAnsiTheme="majorHAnsi" w:cstheme="majorHAnsi"/>
          <w:sz w:val="24"/>
          <w:szCs w:val="24"/>
        </w:rPr>
        <w:t xml:space="preserve"> raced with questions and emotions of how the owner must feel.</w:t>
      </w:r>
      <w:r w:rsidR="00682EA5" w:rsidRPr="00E31CDE">
        <w:rPr>
          <w:rFonts w:asciiTheme="majorHAnsi" w:hAnsiTheme="majorHAnsi" w:cstheme="majorHAnsi"/>
          <w:sz w:val="24"/>
          <w:szCs w:val="24"/>
        </w:rPr>
        <w:t xml:space="preserve"> </w:t>
      </w:r>
      <w:r w:rsidR="00380C12" w:rsidRPr="00E31CDE">
        <w:rPr>
          <w:rFonts w:asciiTheme="majorHAnsi" w:hAnsiTheme="majorHAnsi" w:cstheme="majorHAnsi"/>
          <w:sz w:val="24"/>
          <w:szCs w:val="24"/>
        </w:rPr>
        <w:t>Furthermore, how much time and money does the ow</w:t>
      </w:r>
      <w:r w:rsidR="0014135C" w:rsidRPr="00E31CDE">
        <w:rPr>
          <w:rFonts w:asciiTheme="majorHAnsi" w:hAnsiTheme="majorHAnsi" w:cstheme="majorHAnsi"/>
          <w:sz w:val="24"/>
          <w:szCs w:val="24"/>
        </w:rPr>
        <w:t>ner spend to keep repainting that</w:t>
      </w:r>
      <w:r w:rsidR="00380C12" w:rsidRPr="00E31CDE">
        <w:rPr>
          <w:rFonts w:asciiTheme="majorHAnsi" w:hAnsiTheme="majorHAnsi" w:cstheme="majorHAnsi"/>
          <w:sz w:val="24"/>
          <w:szCs w:val="24"/>
        </w:rPr>
        <w:t xml:space="preserve"> wall? </w:t>
      </w:r>
      <w:r w:rsidR="0014135C" w:rsidRPr="00E31CDE">
        <w:rPr>
          <w:rFonts w:asciiTheme="majorHAnsi" w:hAnsiTheme="majorHAnsi" w:cstheme="majorHAnsi"/>
          <w:sz w:val="24"/>
          <w:szCs w:val="24"/>
        </w:rPr>
        <w:t xml:space="preserve">Never imagined </w:t>
      </w:r>
      <w:r w:rsidR="00B733AE" w:rsidRPr="00E31CDE">
        <w:rPr>
          <w:rFonts w:asciiTheme="majorHAnsi" w:hAnsiTheme="majorHAnsi" w:cstheme="majorHAnsi"/>
          <w:sz w:val="24"/>
          <w:szCs w:val="24"/>
        </w:rPr>
        <w:t>ask</w:t>
      </w:r>
      <w:r w:rsidR="0014135C" w:rsidRPr="00E31CDE">
        <w:rPr>
          <w:rFonts w:asciiTheme="majorHAnsi" w:hAnsiTheme="majorHAnsi" w:cstheme="majorHAnsi"/>
          <w:sz w:val="24"/>
          <w:szCs w:val="24"/>
        </w:rPr>
        <w:t xml:space="preserve">ing </w:t>
      </w:r>
      <w:r w:rsidR="00B733AE" w:rsidRPr="00E31CDE">
        <w:rPr>
          <w:rFonts w:asciiTheme="majorHAnsi" w:hAnsiTheme="majorHAnsi" w:cstheme="majorHAnsi"/>
          <w:sz w:val="24"/>
          <w:szCs w:val="24"/>
        </w:rPr>
        <w:t>the owner</w:t>
      </w:r>
      <w:r w:rsidR="0014135C" w:rsidRPr="00E31CDE">
        <w:rPr>
          <w:rFonts w:asciiTheme="majorHAnsi" w:hAnsiTheme="majorHAnsi" w:cstheme="majorHAnsi"/>
          <w:sz w:val="24"/>
          <w:szCs w:val="24"/>
        </w:rPr>
        <w:t xml:space="preserve"> how he</w:t>
      </w:r>
      <w:r w:rsidR="00B733AE" w:rsidRPr="00E31CDE">
        <w:rPr>
          <w:rFonts w:asciiTheme="majorHAnsi" w:hAnsiTheme="majorHAnsi" w:cstheme="majorHAnsi"/>
          <w:sz w:val="24"/>
          <w:szCs w:val="24"/>
        </w:rPr>
        <w:t xml:space="preserve"> felt until Professor R</w:t>
      </w:r>
      <w:r w:rsidR="00683B8D" w:rsidRPr="00E31CDE">
        <w:rPr>
          <w:rFonts w:asciiTheme="majorHAnsi" w:hAnsiTheme="majorHAnsi" w:cstheme="majorHAnsi"/>
          <w:sz w:val="24"/>
          <w:szCs w:val="24"/>
        </w:rPr>
        <w:t>amser presented this assignment.</w:t>
      </w:r>
      <w:r w:rsidR="00B733AE" w:rsidRPr="00E31CDE">
        <w:rPr>
          <w:rFonts w:asciiTheme="majorHAnsi" w:hAnsiTheme="majorHAnsi" w:cstheme="majorHAnsi"/>
          <w:sz w:val="24"/>
          <w:szCs w:val="24"/>
        </w:rPr>
        <w:t xml:space="preserve"> It took me some time to settle on a topic considering there are so many problems in my neighborhood.</w:t>
      </w:r>
      <w:r w:rsidR="00683B8D" w:rsidRPr="00E31CDE">
        <w:rPr>
          <w:rFonts w:asciiTheme="majorHAnsi" w:hAnsiTheme="majorHAnsi" w:cstheme="majorHAnsi"/>
          <w:sz w:val="24"/>
          <w:szCs w:val="24"/>
        </w:rPr>
        <w:t xml:space="preserve"> I decided on tagging afte</w:t>
      </w:r>
      <w:r w:rsidR="003A13D3" w:rsidRPr="00E31CDE">
        <w:rPr>
          <w:rFonts w:asciiTheme="majorHAnsi" w:hAnsiTheme="majorHAnsi" w:cstheme="majorHAnsi"/>
          <w:sz w:val="24"/>
          <w:szCs w:val="24"/>
        </w:rPr>
        <w:t xml:space="preserve">r </w:t>
      </w:r>
      <w:r w:rsidR="00683B8D" w:rsidRPr="00E31CDE">
        <w:rPr>
          <w:rFonts w:asciiTheme="majorHAnsi" w:hAnsiTheme="majorHAnsi" w:cstheme="majorHAnsi"/>
          <w:sz w:val="24"/>
          <w:szCs w:val="24"/>
        </w:rPr>
        <w:t>interviewing Louie Rodriquez, owner of</w:t>
      </w:r>
      <w:r w:rsidR="00B733AE" w:rsidRPr="00E31CDE">
        <w:rPr>
          <w:rFonts w:asciiTheme="majorHAnsi" w:hAnsiTheme="majorHAnsi" w:cstheme="majorHAnsi"/>
          <w:sz w:val="24"/>
          <w:szCs w:val="24"/>
        </w:rPr>
        <w:t xml:space="preserve"> </w:t>
      </w:r>
      <w:r w:rsidR="00683B8D" w:rsidRPr="00E31CDE">
        <w:rPr>
          <w:rFonts w:asciiTheme="majorHAnsi" w:hAnsiTheme="majorHAnsi" w:cstheme="majorHAnsi"/>
          <w:sz w:val="24"/>
          <w:szCs w:val="24"/>
        </w:rPr>
        <w:t>Fred’s Burger.</w:t>
      </w:r>
      <w:r w:rsidR="003A13D3" w:rsidRPr="00E31CDE">
        <w:rPr>
          <w:rFonts w:asciiTheme="majorHAnsi" w:hAnsiTheme="majorHAnsi" w:cstheme="majorHAnsi"/>
          <w:sz w:val="24"/>
          <w:szCs w:val="24"/>
        </w:rPr>
        <w:t xml:space="preserve"> I asked Mr. Rodriquez how long has the vandals been tagging the building.</w:t>
      </w:r>
      <w:r w:rsidR="00683B8D" w:rsidRPr="00E31CDE">
        <w:rPr>
          <w:rFonts w:asciiTheme="majorHAnsi" w:hAnsiTheme="majorHAnsi" w:cstheme="majorHAnsi"/>
          <w:sz w:val="24"/>
          <w:szCs w:val="24"/>
        </w:rPr>
        <w:t xml:space="preserve"> </w:t>
      </w:r>
      <w:r w:rsidR="003A13D3" w:rsidRPr="00E31CDE">
        <w:rPr>
          <w:rFonts w:asciiTheme="majorHAnsi" w:hAnsiTheme="majorHAnsi" w:cstheme="majorHAnsi"/>
          <w:sz w:val="24"/>
          <w:szCs w:val="24"/>
        </w:rPr>
        <w:t>He informed me, “I have run this burger stand since my dad died in 2006 and they were tagging it way before then”. Additionally, I asked him how much did he spend on repainting the wall. To my surprise he laughed, “I pay nothing! The fucking city comes every other day and do it for us because they know this area stay getting tag by them fools”. Well…that means that he and I still pay for it; through our city tax. That actually makes me even angrier and solidifies the need to gain control of this community nuisance.</w:t>
      </w:r>
    </w:p>
    <w:p w14:paraId="3BBF2495" w14:textId="77777777" w:rsidR="00380C12" w:rsidRPr="00E31CDE" w:rsidRDefault="00380C12"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tab/>
      </w:r>
      <w:r w:rsidR="0014135C" w:rsidRPr="00E31CDE">
        <w:rPr>
          <w:rFonts w:asciiTheme="majorHAnsi" w:hAnsiTheme="majorHAnsi" w:cstheme="majorHAnsi"/>
          <w:sz w:val="24"/>
          <w:szCs w:val="24"/>
        </w:rPr>
        <w:t>Whose</w:t>
      </w:r>
      <w:r w:rsidRPr="00E31CDE">
        <w:rPr>
          <w:rFonts w:asciiTheme="majorHAnsi" w:hAnsiTheme="majorHAnsi" w:cstheme="majorHAnsi"/>
          <w:sz w:val="24"/>
          <w:szCs w:val="24"/>
        </w:rPr>
        <w:t xml:space="preserve"> problem is this anyway? </w:t>
      </w:r>
      <w:r w:rsidR="0014135C" w:rsidRPr="00E31CDE">
        <w:rPr>
          <w:rFonts w:asciiTheme="majorHAnsi" w:hAnsiTheme="majorHAnsi" w:cstheme="majorHAnsi"/>
          <w:sz w:val="24"/>
          <w:szCs w:val="24"/>
        </w:rPr>
        <w:t xml:space="preserve">In my opinion, the entire community needs to address the issue of tagging. The </w:t>
      </w:r>
      <w:r w:rsidR="00D369AF" w:rsidRPr="00E31CDE">
        <w:rPr>
          <w:rFonts w:asciiTheme="majorHAnsi" w:hAnsiTheme="majorHAnsi" w:cstheme="majorHAnsi"/>
          <w:sz w:val="24"/>
          <w:szCs w:val="24"/>
        </w:rPr>
        <w:t xml:space="preserve">writing makes the community appear like a war zone. Sadly, the battle </w:t>
      </w:r>
      <w:r w:rsidR="00D369AF" w:rsidRPr="00E31CDE">
        <w:rPr>
          <w:rFonts w:asciiTheme="majorHAnsi" w:hAnsiTheme="majorHAnsi" w:cstheme="majorHAnsi"/>
          <w:sz w:val="24"/>
          <w:szCs w:val="24"/>
        </w:rPr>
        <w:lastRenderedPageBreak/>
        <w:t xml:space="preserve">grounds for the gang members who claim the territory. We as a community have to reclaim our neighborhoods. I want </w:t>
      </w:r>
      <w:r w:rsidR="004F6D6D" w:rsidRPr="00E31CDE">
        <w:rPr>
          <w:rFonts w:asciiTheme="majorHAnsi" w:hAnsiTheme="majorHAnsi" w:cstheme="majorHAnsi"/>
          <w:sz w:val="24"/>
          <w:szCs w:val="24"/>
        </w:rPr>
        <w:t>to create a program that educat</w:t>
      </w:r>
      <w:r w:rsidR="00D369AF" w:rsidRPr="00E31CDE">
        <w:rPr>
          <w:rFonts w:asciiTheme="majorHAnsi" w:hAnsiTheme="majorHAnsi" w:cstheme="majorHAnsi"/>
          <w:sz w:val="24"/>
          <w:szCs w:val="24"/>
        </w:rPr>
        <w:t>es children and adults on spiritual morals and values</w:t>
      </w:r>
      <w:r w:rsidR="00AA7C02">
        <w:rPr>
          <w:rFonts w:asciiTheme="majorHAnsi" w:hAnsiTheme="majorHAnsi" w:cstheme="majorHAnsi"/>
          <w:sz w:val="24"/>
          <w:szCs w:val="24"/>
        </w:rPr>
        <w:t xml:space="preserve"> and the importance of civility</w:t>
      </w:r>
      <w:r w:rsidR="00D369AF" w:rsidRPr="00E31CDE">
        <w:rPr>
          <w:rFonts w:asciiTheme="majorHAnsi" w:hAnsiTheme="majorHAnsi" w:cstheme="majorHAnsi"/>
          <w:sz w:val="24"/>
          <w:szCs w:val="24"/>
        </w:rPr>
        <w:t>.</w:t>
      </w:r>
      <w:r w:rsidR="0014135C" w:rsidRPr="00E31CDE">
        <w:rPr>
          <w:rFonts w:asciiTheme="majorHAnsi" w:hAnsiTheme="majorHAnsi" w:cstheme="majorHAnsi"/>
          <w:sz w:val="24"/>
          <w:szCs w:val="24"/>
        </w:rPr>
        <w:t xml:space="preserve"> </w:t>
      </w:r>
      <w:r w:rsidR="00D369AF" w:rsidRPr="00E31CDE">
        <w:rPr>
          <w:rFonts w:asciiTheme="majorHAnsi" w:hAnsiTheme="majorHAnsi" w:cstheme="majorHAnsi"/>
          <w:sz w:val="24"/>
          <w:szCs w:val="24"/>
        </w:rPr>
        <w:t xml:space="preserve">Introducing the vandals to God allows them to have a foundation to lean on. Meaning Gods written word stresses the importance of loving and respecting thy neighbor; ceasing the negative behavior. When </w:t>
      </w:r>
      <w:r w:rsidR="000B6BB3" w:rsidRPr="00E31CDE">
        <w:rPr>
          <w:rFonts w:asciiTheme="majorHAnsi" w:hAnsiTheme="majorHAnsi" w:cstheme="majorHAnsi"/>
          <w:sz w:val="24"/>
          <w:szCs w:val="24"/>
        </w:rPr>
        <w:t>individuals</w:t>
      </w:r>
      <w:r w:rsidR="00D369AF" w:rsidRPr="00E31CDE">
        <w:rPr>
          <w:rFonts w:asciiTheme="majorHAnsi" w:hAnsiTheme="majorHAnsi" w:cstheme="majorHAnsi"/>
          <w:sz w:val="24"/>
          <w:szCs w:val="24"/>
        </w:rPr>
        <w:t xml:space="preserve"> utilize the word of God positive outcomes will arise. Hence, the program I want to create will be grounded in a Christian background.</w:t>
      </w:r>
      <w:r w:rsidR="004F6D6D" w:rsidRPr="00E31CDE">
        <w:rPr>
          <w:rFonts w:asciiTheme="majorHAnsi" w:hAnsiTheme="majorHAnsi" w:cstheme="majorHAnsi"/>
          <w:sz w:val="24"/>
          <w:szCs w:val="24"/>
        </w:rPr>
        <w:t xml:space="preserve"> The program could be implemented into the elementary schools to reach children before any neg</w:t>
      </w:r>
      <w:r w:rsidR="0033422A" w:rsidRPr="00E31CDE">
        <w:rPr>
          <w:rFonts w:asciiTheme="majorHAnsi" w:hAnsiTheme="majorHAnsi" w:cstheme="majorHAnsi"/>
          <w:sz w:val="24"/>
          <w:szCs w:val="24"/>
        </w:rPr>
        <w:t xml:space="preserve">ative outside forces have the opportunity </w:t>
      </w:r>
      <w:r w:rsidR="004F6D6D" w:rsidRPr="00E31CDE">
        <w:rPr>
          <w:rFonts w:asciiTheme="majorHAnsi" w:hAnsiTheme="majorHAnsi" w:cstheme="majorHAnsi"/>
          <w:sz w:val="24"/>
          <w:szCs w:val="24"/>
        </w:rPr>
        <w:t>to</w:t>
      </w:r>
      <w:r w:rsidR="0033422A" w:rsidRPr="00E31CDE">
        <w:rPr>
          <w:rFonts w:asciiTheme="majorHAnsi" w:hAnsiTheme="majorHAnsi" w:cstheme="majorHAnsi"/>
          <w:sz w:val="24"/>
          <w:szCs w:val="24"/>
        </w:rPr>
        <w:t>o</w:t>
      </w:r>
      <w:r w:rsidR="004F6D6D" w:rsidRPr="00E31CDE">
        <w:rPr>
          <w:rFonts w:asciiTheme="majorHAnsi" w:hAnsiTheme="majorHAnsi" w:cstheme="majorHAnsi"/>
          <w:sz w:val="24"/>
          <w:szCs w:val="24"/>
        </w:rPr>
        <w:t xml:space="preserve"> corrupt their impressionable minds. Additionally, the program would </w:t>
      </w:r>
      <w:r w:rsidR="00E67516" w:rsidRPr="00E31CDE">
        <w:rPr>
          <w:rFonts w:asciiTheme="majorHAnsi" w:hAnsiTheme="majorHAnsi" w:cstheme="majorHAnsi"/>
          <w:sz w:val="24"/>
          <w:szCs w:val="24"/>
        </w:rPr>
        <w:t>teach</w:t>
      </w:r>
      <w:r w:rsidR="004F6D6D" w:rsidRPr="00E31CDE">
        <w:rPr>
          <w:rFonts w:asciiTheme="majorHAnsi" w:hAnsiTheme="majorHAnsi" w:cstheme="majorHAnsi"/>
          <w:sz w:val="24"/>
          <w:szCs w:val="24"/>
        </w:rPr>
        <w:t xml:space="preserve"> the necessary</w:t>
      </w:r>
      <w:r w:rsidR="00005052" w:rsidRPr="00E31CDE">
        <w:rPr>
          <w:rFonts w:asciiTheme="majorHAnsi" w:hAnsiTheme="majorHAnsi" w:cstheme="majorHAnsi"/>
          <w:sz w:val="24"/>
          <w:szCs w:val="24"/>
        </w:rPr>
        <w:t xml:space="preserve"> life skills </w:t>
      </w:r>
      <w:r w:rsidR="004F6D6D" w:rsidRPr="00E31CDE">
        <w:rPr>
          <w:rFonts w:asciiTheme="majorHAnsi" w:hAnsiTheme="majorHAnsi" w:cstheme="majorHAnsi"/>
          <w:sz w:val="24"/>
          <w:szCs w:val="24"/>
        </w:rPr>
        <w:t>childre</w:t>
      </w:r>
      <w:r w:rsidR="00005052" w:rsidRPr="00E31CDE">
        <w:rPr>
          <w:rFonts w:asciiTheme="majorHAnsi" w:hAnsiTheme="majorHAnsi" w:cstheme="majorHAnsi"/>
          <w:sz w:val="24"/>
          <w:szCs w:val="24"/>
        </w:rPr>
        <w:t>n need to be a productive member of society</w:t>
      </w:r>
      <w:r w:rsidR="004F6D6D" w:rsidRPr="00E31CDE">
        <w:rPr>
          <w:rFonts w:asciiTheme="majorHAnsi" w:hAnsiTheme="majorHAnsi" w:cstheme="majorHAnsi"/>
          <w:sz w:val="24"/>
          <w:szCs w:val="24"/>
        </w:rPr>
        <w:t xml:space="preserve">. </w:t>
      </w:r>
      <w:r w:rsidR="00E67516" w:rsidRPr="00E31CDE">
        <w:rPr>
          <w:rFonts w:asciiTheme="majorHAnsi" w:hAnsiTheme="majorHAnsi" w:cstheme="majorHAnsi"/>
          <w:sz w:val="24"/>
          <w:szCs w:val="24"/>
        </w:rPr>
        <w:t xml:space="preserve">The target children are those </w:t>
      </w:r>
      <w:r w:rsidR="004F6D6D" w:rsidRPr="00E31CDE">
        <w:rPr>
          <w:rFonts w:asciiTheme="majorHAnsi" w:hAnsiTheme="majorHAnsi" w:cstheme="majorHAnsi"/>
          <w:sz w:val="24"/>
          <w:szCs w:val="24"/>
        </w:rPr>
        <w:t xml:space="preserve">growing up in </w:t>
      </w:r>
      <w:r w:rsidR="00005052" w:rsidRPr="00E31CDE">
        <w:rPr>
          <w:rFonts w:asciiTheme="majorHAnsi" w:hAnsiTheme="majorHAnsi" w:cstheme="majorHAnsi"/>
          <w:sz w:val="24"/>
          <w:szCs w:val="24"/>
        </w:rPr>
        <w:t>poverty stricken</w:t>
      </w:r>
      <w:r w:rsidR="00BA3972" w:rsidRPr="00E31CDE">
        <w:rPr>
          <w:rFonts w:asciiTheme="majorHAnsi" w:hAnsiTheme="majorHAnsi" w:cstheme="majorHAnsi"/>
          <w:sz w:val="24"/>
          <w:szCs w:val="24"/>
        </w:rPr>
        <w:t xml:space="preserve"> </w:t>
      </w:r>
      <w:r w:rsidR="004F6D6D" w:rsidRPr="00E31CDE">
        <w:rPr>
          <w:rFonts w:asciiTheme="majorHAnsi" w:hAnsiTheme="majorHAnsi" w:cstheme="majorHAnsi"/>
          <w:sz w:val="24"/>
          <w:szCs w:val="24"/>
        </w:rPr>
        <w:t>households</w:t>
      </w:r>
      <w:r w:rsidR="00BA3972" w:rsidRPr="00E31CDE">
        <w:rPr>
          <w:rFonts w:asciiTheme="majorHAnsi" w:hAnsiTheme="majorHAnsi" w:cstheme="majorHAnsi"/>
          <w:sz w:val="24"/>
          <w:szCs w:val="24"/>
        </w:rPr>
        <w:t xml:space="preserve"> with parents who cannot provide adequate </w:t>
      </w:r>
      <w:r w:rsidR="00005052" w:rsidRPr="00E31CDE">
        <w:rPr>
          <w:rFonts w:asciiTheme="majorHAnsi" w:hAnsiTheme="majorHAnsi" w:cstheme="majorHAnsi"/>
          <w:sz w:val="24"/>
          <w:szCs w:val="24"/>
        </w:rPr>
        <w:t xml:space="preserve">financial or </w:t>
      </w:r>
      <w:r w:rsidR="00BA3972" w:rsidRPr="00E31CDE">
        <w:rPr>
          <w:rFonts w:asciiTheme="majorHAnsi" w:hAnsiTheme="majorHAnsi" w:cstheme="majorHAnsi"/>
          <w:sz w:val="24"/>
          <w:szCs w:val="24"/>
        </w:rPr>
        <w:t>mental support for their children</w:t>
      </w:r>
      <w:r w:rsidR="00E67516" w:rsidRPr="00E31CDE">
        <w:rPr>
          <w:rFonts w:asciiTheme="majorHAnsi" w:hAnsiTheme="majorHAnsi" w:cstheme="majorHAnsi"/>
          <w:sz w:val="24"/>
          <w:szCs w:val="24"/>
        </w:rPr>
        <w:t>, “Tagging, a practice engaged in by youths and young adults who often live in low-income communities of color” (MacGillivray and Curwen).</w:t>
      </w:r>
      <w:r w:rsidR="00BA3972" w:rsidRPr="00E31CDE">
        <w:rPr>
          <w:rFonts w:asciiTheme="majorHAnsi" w:hAnsiTheme="majorHAnsi" w:cstheme="majorHAnsi"/>
          <w:sz w:val="24"/>
          <w:szCs w:val="24"/>
        </w:rPr>
        <w:t xml:space="preserve"> </w:t>
      </w:r>
      <w:r w:rsidR="007B5D01" w:rsidRPr="00E31CDE">
        <w:rPr>
          <w:rFonts w:asciiTheme="majorHAnsi" w:hAnsiTheme="majorHAnsi" w:cstheme="majorHAnsi"/>
          <w:sz w:val="24"/>
          <w:szCs w:val="24"/>
        </w:rPr>
        <w:t xml:space="preserve">Consequently, children join gangs seeking that support. </w:t>
      </w:r>
      <w:r w:rsidR="00BA3972" w:rsidRPr="00E31CDE">
        <w:rPr>
          <w:rFonts w:asciiTheme="majorHAnsi" w:hAnsiTheme="majorHAnsi" w:cstheme="majorHAnsi"/>
          <w:sz w:val="24"/>
          <w:szCs w:val="24"/>
        </w:rPr>
        <w:t xml:space="preserve">In my opinion, vandalous acts are committed by children growing up in an unnurturing household. </w:t>
      </w:r>
      <w:r w:rsidR="007B5D01" w:rsidRPr="00E31CDE">
        <w:rPr>
          <w:rFonts w:asciiTheme="majorHAnsi" w:hAnsiTheme="majorHAnsi" w:cstheme="majorHAnsi"/>
          <w:sz w:val="24"/>
          <w:szCs w:val="24"/>
        </w:rPr>
        <w:t>As a result, adolescents lash out on the community by “tagging” words of hurt across walls and buildings.</w:t>
      </w:r>
      <w:r w:rsidR="004F6D6D" w:rsidRPr="00E31CDE">
        <w:rPr>
          <w:rFonts w:asciiTheme="majorHAnsi" w:hAnsiTheme="majorHAnsi" w:cstheme="majorHAnsi"/>
          <w:sz w:val="24"/>
          <w:szCs w:val="24"/>
        </w:rPr>
        <w:t xml:space="preserve">   </w:t>
      </w:r>
      <w:r w:rsidR="00D369AF" w:rsidRPr="00E31CDE">
        <w:rPr>
          <w:rFonts w:asciiTheme="majorHAnsi" w:hAnsiTheme="majorHAnsi" w:cstheme="majorHAnsi"/>
          <w:sz w:val="24"/>
          <w:szCs w:val="24"/>
        </w:rPr>
        <w:t xml:space="preserve">   </w:t>
      </w:r>
    </w:p>
    <w:p w14:paraId="2EEB3BE6" w14:textId="77777777" w:rsidR="0038475C" w:rsidRPr="00E31CDE" w:rsidRDefault="00682EA5"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tab/>
      </w:r>
      <w:r w:rsidR="00653737" w:rsidRPr="00E31CDE">
        <w:rPr>
          <w:rFonts w:asciiTheme="majorHAnsi" w:hAnsiTheme="majorHAnsi" w:cstheme="majorHAnsi"/>
          <w:sz w:val="24"/>
          <w:szCs w:val="24"/>
        </w:rPr>
        <w:t>Children are the ones who are really suffering. Some are racking up juvenile charges before they reach full puberty and oblivious on how damaging it is to their character. The literature review claimed that children who commit crimes during adolescents are likely to continue to be involved in illegal activity as</w:t>
      </w:r>
      <w:r w:rsidR="0078590F" w:rsidRPr="00E31CDE">
        <w:rPr>
          <w:rFonts w:asciiTheme="majorHAnsi" w:hAnsiTheme="majorHAnsi" w:cstheme="majorHAnsi"/>
          <w:sz w:val="24"/>
          <w:szCs w:val="24"/>
        </w:rPr>
        <w:t xml:space="preserve"> adults “it is </w:t>
      </w:r>
      <w:r w:rsidR="0033422A" w:rsidRPr="00E31CDE">
        <w:rPr>
          <w:rFonts w:asciiTheme="majorHAnsi" w:hAnsiTheme="majorHAnsi" w:cstheme="majorHAnsi"/>
          <w:sz w:val="24"/>
          <w:szCs w:val="24"/>
        </w:rPr>
        <w:t>currently estimated that 50% of</w:t>
      </w:r>
      <w:r w:rsidR="0078590F" w:rsidRPr="00E31CDE">
        <w:rPr>
          <w:rFonts w:asciiTheme="majorHAnsi" w:hAnsiTheme="majorHAnsi" w:cstheme="majorHAnsi"/>
          <w:sz w:val="24"/>
          <w:szCs w:val="24"/>
        </w:rPr>
        <w:t xml:space="preserve"> all adolescents engage in some form of delinquent activity during their adolescent years” (Taylor 55).</w:t>
      </w:r>
      <w:r w:rsidR="00AB77E1" w:rsidRPr="00E31CDE">
        <w:rPr>
          <w:rFonts w:asciiTheme="majorHAnsi" w:hAnsiTheme="majorHAnsi" w:cstheme="majorHAnsi"/>
          <w:sz w:val="24"/>
          <w:szCs w:val="24"/>
        </w:rPr>
        <w:t xml:space="preserve"> For </w:t>
      </w:r>
      <w:r w:rsidR="0038475C" w:rsidRPr="00E31CDE">
        <w:rPr>
          <w:rFonts w:asciiTheme="majorHAnsi" w:hAnsiTheme="majorHAnsi" w:cstheme="majorHAnsi"/>
          <w:sz w:val="24"/>
          <w:szCs w:val="24"/>
        </w:rPr>
        <w:t xml:space="preserve">this </w:t>
      </w:r>
      <w:r w:rsidR="00AB77E1" w:rsidRPr="00E31CDE">
        <w:rPr>
          <w:rFonts w:asciiTheme="majorHAnsi" w:hAnsiTheme="majorHAnsi" w:cstheme="majorHAnsi"/>
          <w:sz w:val="24"/>
          <w:szCs w:val="24"/>
        </w:rPr>
        <w:t>reason, children should be taught civility early as possible to decrease the</w:t>
      </w:r>
      <w:r w:rsidR="00AA7C02">
        <w:rPr>
          <w:rFonts w:asciiTheme="majorHAnsi" w:hAnsiTheme="majorHAnsi" w:cstheme="majorHAnsi"/>
          <w:sz w:val="24"/>
          <w:szCs w:val="24"/>
        </w:rPr>
        <w:t xml:space="preserve"> above</w:t>
      </w:r>
      <w:r w:rsidR="00AB77E1" w:rsidRPr="00E31CDE">
        <w:rPr>
          <w:rFonts w:asciiTheme="majorHAnsi" w:hAnsiTheme="majorHAnsi" w:cstheme="majorHAnsi"/>
          <w:sz w:val="24"/>
          <w:szCs w:val="24"/>
        </w:rPr>
        <w:t xml:space="preserve"> statistical findings</w:t>
      </w:r>
      <w:r w:rsidR="0038475C" w:rsidRPr="00E31CDE">
        <w:rPr>
          <w:rFonts w:asciiTheme="majorHAnsi" w:hAnsiTheme="majorHAnsi" w:cstheme="majorHAnsi"/>
          <w:sz w:val="24"/>
          <w:szCs w:val="24"/>
        </w:rPr>
        <w:t>.</w:t>
      </w:r>
      <w:r w:rsidR="0038475C" w:rsidRPr="00E31CDE">
        <w:rPr>
          <w:rFonts w:asciiTheme="majorHAnsi" w:hAnsiTheme="majorHAnsi" w:cstheme="majorHAnsi"/>
          <w:sz w:val="24"/>
          <w:szCs w:val="24"/>
        </w:rPr>
        <w:tab/>
      </w:r>
    </w:p>
    <w:p w14:paraId="1165C33F" w14:textId="77777777" w:rsidR="00682EA5" w:rsidRPr="00E31CDE" w:rsidRDefault="0038475C"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lastRenderedPageBreak/>
        <w:tab/>
        <w:t>The program will be funded through grants and community donations. Additionally, the program will be offered outside of schools under my nonprofit organization called “Created with Grace”. The entire program would be free to all that apply; even adolescents not in trouble.</w:t>
      </w:r>
      <w:r w:rsidR="00F519A4" w:rsidRPr="00E31CDE">
        <w:rPr>
          <w:rFonts w:asciiTheme="majorHAnsi" w:hAnsiTheme="majorHAnsi" w:cstheme="majorHAnsi"/>
          <w:sz w:val="24"/>
          <w:szCs w:val="24"/>
        </w:rPr>
        <w:t xml:space="preserve"> Also, the Big Five Personality survey wo</w:t>
      </w:r>
      <w:r w:rsidR="0033422A" w:rsidRPr="00E31CDE">
        <w:rPr>
          <w:rFonts w:asciiTheme="majorHAnsi" w:hAnsiTheme="majorHAnsi" w:cstheme="majorHAnsi"/>
          <w:sz w:val="24"/>
          <w:szCs w:val="24"/>
        </w:rPr>
        <w:t xml:space="preserve">uld be part of the entry procedures to gather insight on </w:t>
      </w:r>
      <w:r w:rsidR="008C47B5">
        <w:rPr>
          <w:rFonts w:asciiTheme="majorHAnsi" w:hAnsiTheme="majorHAnsi" w:cstheme="majorHAnsi"/>
          <w:sz w:val="24"/>
          <w:szCs w:val="24"/>
        </w:rPr>
        <w:t xml:space="preserve">their </w:t>
      </w:r>
      <w:r w:rsidR="0033422A" w:rsidRPr="00E31CDE">
        <w:rPr>
          <w:rFonts w:asciiTheme="majorHAnsi" w:hAnsiTheme="majorHAnsi" w:cstheme="majorHAnsi"/>
          <w:sz w:val="24"/>
          <w:szCs w:val="24"/>
        </w:rPr>
        <w:t>current mental functioning level</w:t>
      </w:r>
      <w:r w:rsidR="008C47B5">
        <w:rPr>
          <w:rFonts w:asciiTheme="majorHAnsi" w:hAnsiTheme="majorHAnsi" w:cstheme="majorHAnsi"/>
          <w:sz w:val="24"/>
          <w:szCs w:val="24"/>
        </w:rPr>
        <w:t>s</w:t>
      </w:r>
      <w:r w:rsidR="00F519A4" w:rsidRPr="00E31CDE">
        <w:rPr>
          <w:rFonts w:asciiTheme="majorHAnsi" w:hAnsiTheme="majorHAnsi" w:cstheme="majorHAnsi"/>
          <w:sz w:val="24"/>
          <w:szCs w:val="24"/>
        </w:rPr>
        <w:t xml:space="preserve">. Essentially, this would give me a foundation to start the helping process. One must </w:t>
      </w:r>
      <w:r w:rsidR="005D67A3" w:rsidRPr="00E31CDE">
        <w:rPr>
          <w:rFonts w:asciiTheme="majorHAnsi" w:hAnsiTheme="majorHAnsi" w:cstheme="majorHAnsi"/>
          <w:sz w:val="24"/>
          <w:szCs w:val="24"/>
        </w:rPr>
        <w:t>figure</w:t>
      </w:r>
      <w:r w:rsidR="0033422A" w:rsidRPr="00E31CDE">
        <w:rPr>
          <w:rFonts w:asciiTheme="majorHAnsi" w:hAnsiTheme="majorHAnsi" w:cstheme="majorHAnsi"/>
          <w:sz w:val="24"/>
          <w:szCs w:val="24"/>
        </w:rPr>
        <w:t xml:space="preserve"> out the children or young adult’s personal needs</w:t>
      </w:r>
      <w:r w:rsidR="00F519A4" w:rsidRPr="00E31CDE">
        <w:rPr>
          <w:rFonts w:asciiTheme="majorHAnsi" w:hAnsiTheme="majorHAnsi" w:cstheme="majorHAnsi"/>
          <w:sz w:val="24"/>
          <w:szCs w:val="24"/>
        </w:rPr>
        <w:t xml:space="preserve"> in order to properly help. </w:t>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33422A" w:rsidRPr="00E31CDE">
        <w:rPr>
          <w:rFonts w:asciiTheme="majorHAnsi" w:hAnsiTheme="majorHAnsi" w:cstheme="majorHAnsi"/>
          <w:sz w:val="24"/>
          <w:szCs w:val="24"/>
        </w:rPr>
        <w:tab/>
      </w:r>
      <w:r w:rsidR="00F519A4" w:rsidRPr="00E31CDE">
        <w:rPr>
          <w:rFonts w:asciiTheme="majorHAnsi" w:hAnsiTheme="majorHAnsi" w:cstheme="majorHAnsi"/>
          <w:sz w:val="24"/>
          <w:szCs w:val="24"/>
        </w:rPr>
        <w:t xml:space="preserve">At first I related </w:t>
      </w:r>
      <w:r w:rsidR="00406428">
        <w:rPr>
          <w:rFonts w:asciiTheme="majorHAnsi" w:hAnsiTheme="majorHAnsi" w:cstheme="majorHAnsi"/>
          <w:sz w:val="24"/>
          <w:szCs w:val="24"/>
        </w:rPr>
        <w:t>tagging to just a product of misbehaving kids and</w:t>
      </w:r>
      <w:r w:rsidR="00F519A4" w:rsidRPr="00E31CDE">
        <w:rPr>
          <w:rFonts w:asciiTheme="majorHAnsi" w:hAnsiTheme="majorHAnsi" w:cstheme="majorHAnsi"/>
          <w:sz w:val="24"/>
          <w:szCs w:val="24"/>
        </w:rPr>
        <w:t xml:space="preserve"> adults with too much</w:t>
      </w:r>
      <w:r w:rsidR="00406428">
        <w:rPr>
          <w:rFonts w:asciiTheme="majorHAnsi" w:hAnsiTheme="majorHAnsi" w:cstheme="majorHAnsi"/>
          <w:sz w:val="24"/>
          <w:szCs w:val="24"/>
        </w:rPr>
        <w:t xml:space="preserve"> free</w:t>
      </w:r>
      <w:r w:rsidR="00F519A4" w:rsidRPr="00E31CDE">
        <w:rPr>
          <w:rFonts w:asciiTheme="majorHAnsi" w:hAnsiTheme="majorHAnsi" w:cstheme="majorHAnsi"/>
          <w:sz w:val="24"/>
          <w:szCs w:val="24"/>
        </w:rPr>
        <w:t xml:space="preserve"> time on their hands. </w:t>
      </w:r>
      <w:r w:rsidR="0047352C" w:rsidRPr="00E31CDE">
        <w:rPr>
          <w:rFonts w:asciiTheme="majorHAnsi" w:hAnsiTheme="majorHAnsi" w:cstheme="majorHAnsi"/>
          <w:sz w:val="24"/>
          <w:szCs w:val="24"/>
        </w:rPr>
        <w:t xml:space="preserve">After analyzing </w:t>
      </w:r>
      <w:r w:rsidR="00F519A4" w:rsidRPr="00E31CDE">
        <w:rPr>
          <w:rFonts w:asciiTheme="majorHAnsi" w:hAnsiTheme="majorHAnsi" w:cstheme="majorHAnsi"/>
          <w:sz w:val="24"/>
          <w:szCs w:val="24"/>
        </w:rPr>
        <w:t xml:space="preserve">all the factors surrounding “tagging” </w:t>
      </w:r>
      <w:r w:rsidR="0047352C" w:rsidRPr="00E31CDE">
        <w:rPr>
          <w:rFonts w:asciiTheme="majorHAnsi" w:hAnsiTheme="majorHAnsi" w:cstheme="majorHAnsi"/>
          <w:sz w:val="24"/>
          <w:szCs w:val="24"/>
        </w:rPr>
        <w:t xml:space="preserve">it is safe to say </w:t>
      </w:r>
      <w:r w:rsidR="00F519A4" w:rsidRPr="00E31CDE">
        <w:rPr>
          <w:rFonts w:asciiTheme="majorHAnsi" w:hAnsiTheme="majorHAnsi" w:cstheme="majorHAnsi"/>
          <w:sz w:val="24"/>
          <w:szCs w:val="24"/>
        </w:rPr>
        <w:t xml:space="preserve">the problem digs deeper than the eye can see. </w:t>
      </w:r>
      <w:r w:rsidR="0047352C" w:rsidRPr="00E31CDE">
        <w:rPr>
          <w:rFonts w:asciiTheme="majorHAnsi" w:hAnsiTheme="majorHAnsi" w:cstheme="majorHAnsi"/>
          <w:sz w:val="24"/>
          <w:szCs w:val="24"/>
        </w:rPr>
        <w:t>The illegal behaviors can be seen as</w:t>
      </w:r>
      <w:r w:rsidR="00C95E7A" w:rsidRPr="00E31CDE">
        <w:rPr>
          <w:rFonts w:asciiTheme="majorHAnsi" w:hAnsiTheme="majorHAnsi" w:cstheme="majorHAnsi"/>
          <w:sz w:val="24"/>
          <w:szCs w:val="24"/>
        </w:rPr>
        <w:t xml:space="preserve"> a cry for attention and plea for</w:t>
      </w:r>
      <w:r w:rsidR="0047352C" w:rsidRPr="00E31CDE">
        <w:rPr>
          <w:rFonts w:asciiTheme="majorHAnsi" w:hAnsiTheme="majorHAnsi" w:cstheme="majorHAnsi"/>
          <w:sz w:val="24"/>
          <w:szCs w:val="24"/>
        </w:rPr>
        <w:t xml:space="preserve"> </w:t>
      </w:r>
      <w:r w:rsidR="00C95E7A" w:rsidRPr="00E31CDE">
        <w:rPr>
          <w:rFonts w:asciiTheme="majorHAnsi" w:hAnsiTheme="majorHAnsi" w:cstheme="majorHAnsi"/>
          <w:sz w:val="24"/>
          <w:szCs w:val="24"/>
        </w:rPr>
        <w:t xml:space="preserve">societal </w:t>
      </w:r>
      <w:r w:rsidR="0047352C" w:rsidRPr="00E31CDE">
        <w:rPr>
          <w:rFonts w:asciiTheme="majorHAnsi" w:hAnsiTheme="majorHAnsi" w:cstheme="majorHAnsi"/>
          <w:sz w:val="24"/>
          <w:szCs w:val="24"/>
        </w:rPr>
        <w:t>belong</w:t>
      </w:r>
      <w:r w:rsidR="00C95E7A" w:rsidRPr="00E31CDE">
        <w:rPr>
          <w:rFonts w:asciiTheme="majorHAnsi" w:hAnsiTheme="majorHAnsi" w:cstheme="majorHAnsi"/>
          <w:sz w:val="24"/>
          <w:szCs w:val="24"/>
        </w:rPr>
        <w:t>ing</w:t>
      </w:r>
      <w:r w:rsidR="00406428">
        <w:rPr>
          <w:rFonts w:asciiTheme="majorHAnsi" w:hAnsiTheme="majorHAnsi" w:cstheme="majorHAnsi"/>
          <w:sz w:val="24"/>
          <w:szCs w:val="24"/>
        </w:rPr>
        <w:t xml:space="preserve">. My program will provide the attention </w:t>
      </w:r>
      <w:r w:rsidR="00AA7C02">
        <w:rPr>
          <w:rFonts w:asciiTheme="majorHAnsi" w:hAnsiTheme="majorHAnsi" w:cstheme="majorHAnsi"/>
          <w:sz w:val="24"/>
          <w:szCs w:val="24"/>
        </w:rPr>
        <w:t xml:space="preserve">some </w:t>
      </w:r>
      <w:r w:rsidR="0047352C" w:rsidRPr="00E31CDE">
        <w:rPr>
          <w:rFonts w:asciiTheme="majorHAnsi" w:hAnsiTheme="majorHAnsi" w:cstheme="majorHAnsi"/>
          <w:sz w:val="24"/>
          <w:szCs w:val="24"/>
        </w:rPr>
        <w:t xml:space="preserve">children seek and </w:t>
      </w:r>
      <w:r w:rsidR="00C95E7A" w:rsidRPr="00E31CDE">
        <w:rPr>
          <w:rFonts w:asciiTheme="majorHAnsi" w:hAnsiTheme="majorHAnsi" w:cstheme="majorHAnsi"/>
          <w:sz w:val="24"/>
          <w:szCs w:val="24"/>
        </w:rPr>
        <w:t xml:space="preserve">the </w:t>
      </w:r>
      <w:r w:rsidR="0047352C" w:rsidRPr="00E31CDE">
        <w:rPr>
          <w:rFonts w:asciiTheme="majorHAnsi" w:hAnsiTheme="majorHAnsi" w:cstheme="majorHAnsi"/>
          <w:sz w:val="24"/>
          <w:szCs w:val="24"/>
        </w:rPr>
        <w:t xml:space="preserve">family they yearn for. “Created </w:t>
      </w:r>
      <w:r w:rsidR="005D67A3" w:rsidRPr="00E31CDE">
        <w:rPr>
          <w:rFonts w:asciiTheme="majorHAnsi" w:hAnsiTheme="majorHAnsi" w:cstheme="majorHAnsi"/>
          <w:sz w:val="24"/>
          <w:szCs w:val="24"/>
        </w:rPr>
        <w:t>with</w:t>
      </w:r>
      <w:r w:rsidR="00AA7C02">
        <w:rPr>
          <w:rFonts w:asciiTheme="majorHAnsi" w:hAnsiTheme="majorHAnsi" w:cstheme="majorHAnsi"/>
          <w:sz w:val="24"/>
          <w:szCs w:val="24"/>
        </w:rPr>
        <w:t xml:space="preserve"> Grace” presents a</w:t>
      </w:r>
      <w:r w:rsidR="0047352C" w:rsidRPr="00E31CDE">
        <w:rPr>
          <w:rFonts w:asciiTheme="majorHAnsi" w:hAnsiTheme="majorHAnsi" w:cstheme="majorHAnsi"/>
          <w:sz w:val="24"/>
          <w:szCs w:val="24"/>
        </w:rPr>
        <w:t xml:space="preserve"> shoulder for them to lean on. Instead of them leaning on “tagging </w:t>
      </w:r>
      <w:r w:rsidR="005D67A3" w:rsidRPr="00E31CDE">
        <w:rPr>
          <w:rFonts w:asciiTheme="majorHAnsi" w:hAnsiTheme="majorHAnsi" w:cstheme="majorHAnsi"/>
          <w:sz w:val="24"/>
          <w:szCs w:val="24"/>
        </w:rPr>
        <w:t>“to</w:t>
      </w:r>
      <w:r w:rsidR="0047352C" w:rsidRPr="00E31CDE">
        <w:rPr>
          <w:rFonts w:asciiTheme="majorHAnsi" w:hAnsiTheme="majorHAnsi" w:cstheme="majorHAnsi"/>
          <w:sz w:val="24"/>
          <w:szCs w:val="24"/>
        </w:rPr>
        <w:t xml:space="preserve"> release their frustration</w:t>
      </w:r>
      <w:r w:rsidR="00C95E7A" w:rsidRPr="00E31CDE">
        <w:rPr>
          <w:rFonts w:asciiTheme="majorHAnsi" w:hAnsiTheme="majorHAnsi" w:cstheme="majorHAnsi"/>
          <w:sz w:val="24"/>
          <w:szCs w:val="24"/>
        </w:rPr>
        <w:t xml:space="preserve"> “Created with Grace” extends an</w:t>
      </w:r>
      <w:r w:rsidR="005D67A3" w:rsidRPr="00E31CDE">
        <w:rPr>
          <w:rFonts w:asciiTheme="majorHAnsi" w:hAnsiTheme="majorHAnsi" w:cstheme="majorHAnsi"/>
          <w:sz w:val="24"/>
          <w:szCs w:val="24"/>
        </w:rPr>
        <w:t xml:space="preserve"> alternative</w:t>
      </w:r>
      <w:r w:rsidR="00C95E7A" w:rsidRPr="00E31CDE">
        <w:rPr>
          <w:rFonts w:asciiTheme="majorHAnsi" w:hAnsiTheme="majorHAnsi" w:cstheme="majorHAnsi"/>
          <w:sz w:val="24"/>
          <w:szCs w:val="24"/>
        </w:rPr>
        <w:t xml:space="preserve"> way to alleviate anger</w:t>
      </w:r>
      <w:r w:rsidR="005D67A3" w:rsidRPr="00E31CDE">
        <w:rPr>
          <w:rFonts w:asciiTheme="majorHAnsi" w:hAnsiTheme="majorHAnsi" w:cstheme="majorHAnsi"/>
          <w:sz w:val="24"/>
          <w:szCs w:val="24"/>
        </w:rPr>
        <w:t>. Each child would</w:t>
      </w:r>
      <w:r w:rsidR="00E66F49" w:rsidRPr="00E31CDE">
        <w:rPr>
          <w:rFonts w:asciiTheme="majorHAnsi" w:hAnsiTheme="majorHAnsi" w:cstheme="majorHAnsi"/>
          <w:sz w:val="24"/>
          <w:szCs w:val="24"/>
        </w:rPr>
        <w:t xml:space="preserve"> be helped according to the misfortune</w:t>
      </w:r>
      <w:r w:rsidR="005D67A3" w:rsidRPr="00E31CDE">
        <w:rPr>
          <w:rFonts w:asciiTheme="majorHAnsi" w:hAnsiTheme="majorHAnsi" w:cstheme="majorHAnsi"/>
          <w:sz w:val="24"/>
          <w:szCs w:val="24"/>
        </w:rPr>
        <w:t xml:space="preserve">. I feel that grouping children and young adults in one category does nothing to help the individual. </w:t>
      </w:r>
      <w:r w:rsidR="00E66F49" w:rsidRPr="00E31CDE">
        <w:rPr>
          <w:rFonts w:asciiTheme="majorHAnsi" w:hAnsiTheme="majorHAnsi" w:cstheme="majorHAnsi"/>
          <w:sz w:val="24"/>
          <w:szCs w:val="24"/>
        </w:rPr>
        <w:t>Not e</w:t>
      </w:r>
      <w:r w:rsidR="005D67A3" w:rsidRPr="00E31CDE">
        <w:rPr>
          <w:rFonts w:asciiTheme="majorHAnsi" w:hAnsiTheme="majorHAnsi" w:cstheme="majorHAnsi"/>
          <w:sz w:val="24"/>
          <w:szCs w:val="24"/>
        </w:rPr>
        <w:t>veryone</w:t>
      </w:r>
      <w:r w:rsidR="00E66F49" w:rsidRPr="00E31CDE">
        <w:rPr>
          <w:rFonts w:asciiTheme="majorHAnsi" w:hAnsiTheme="majorHAnsi" w:cstheme="majorHAnsi"/>
          <w:sz w:val="24"/>
          <w:szCs w:val="24"/>
        </w:rPr>
        <w:t>’s life unfolds the exact same way</w:t>
      </w:r>
      <w:r w:rsidR="005D67A3" w:rsidRPr="00E31CDE">
        <w:rPr>
          <w:rFonts w:asciiTheme="majorHAnsi" w:hAnsiTheme="majorHAnsi" w:cstheme="majorHAnsi"/>
          <w:sz w:val="24"/>
          <w:szCs w:val="24"/>
        </w:rPr>
        <w:t>. Therefore, this s</w:t>
      </w:r>
      <w:r w:rsidR="00C95E7A" w:rsidRPr="00E31CDE">
        <w:rPr>
          <w:rFonts w:asciiTheme="majorHAnsi" w:hAnsiTheme="majorHAnsi" w:cstheme="majorHAnsi"/>
          <w:sz w:val="24"/>
          <w:szCs w:val="24"/>
        </w:rPr>
        <w:t xml:space="preserve">hould be considered when </w:t>
      </w:r>
      <w:r w:rsidR="00E66F49" w:rsidRPr="00E31CDE">
        <w:rPr>
          <w:rFonts w:asciiTheme="majorHAnsi" w:hAnsiTheme="majorHAnsi" w:cstheme="majorHAnsi"/>
          <w:sz w:val="24"/>
          <w:szCs w:val="24"/>
        </w:rPr>
        <w:t>addressing their needs</w:t>
      </w:r>
      <w:r w:rsidR="005D67A3" w:rsidRPr="00E31CDE">
        <w:rPr>
          <w:rFonts w:asciiTheme="majorHAnsi" w:hAnsiTheme="majorHAnsi" w:cstheme="majorHAnsi"/>
          <w:sz w:val="24"/>
          <w:szCs w:val="24"/>
        </w:rPr>
        <w:t>.</w:t>
      </w:r>
      <w:r w:rsidR="002003B0" w:rsidRPr="00E31CDE">
        <w:rPr>
          <w:rFonts w:asciiTheme="majorHAnsi" w:hAnsiTheme="majorHAnsi" w:cstheme="majorHAnsi"/>
          <w:sz w:val="24"/>
          <w:szCs w:val="24"/>
        </w:rPr>
        <w:t xml:space="preserve"> Also, the parents and community need to be on one accord. Meaning, both the community and the participating children caregivers </w:t>
      </w:r>
      <w:r w:rsidR="00C8420E" w:rsidRPr="00E31CDE">
        <w:rPr>
          <w:rFonts w:asciiTheme="majorHAnsi" w:hAnsiTheme="majorHAnsi" w:cstheme="majorHAnsi"/>
          <w:sz w:val="24"/>
          <w:szCs w:val="24"/>
        </w:rPr>
        <w:t>would see</w:t>
      </w:r>
      <w:r w:rsidR="002003B0" w:rsidRPr="00E31CDE">
        <w:rPr>
          <w:rFonts w:asciiTheme="majorHAnsi" w:hAnsiTheme="majorHAnsi" w:cstheme="majorHAnsi"/>
          <w:sz w:val="24"/>
          <w:szCs w:val="24"/>
        </w:rPr>
        <w:t xml:space="preserve"> “tagging” as a problem worth tackling.</w:t>
      </w:r>
      <w:r w:rsidR="007F64C2" w:rsidRPr="00E31CDE">
        <w:rPr>
          <w:rFonts w:asciiTheme="majorHAnsi" w:hAnsiTheme="majorHAnsi" w:cstheme="majorHAnsi"/>
          <w:sz w:val="24"/>
          <w:szCs w:val="24"/>
        </w:rPr>
        <w:t xml:space="preserve"> Admirably, a program called Graffiti Hurts incorporates the community with the government to eradicate “tagging”, “ as a community action organization, then seeks to actively shape how public space and graffiti are viewed, from the local government policies, to curriculum development, to local action” (Moreau and Alderman 113).   </w:t>
      </w:r>
    </w:p>
    <w:p w14:paraId="07FFEF74" w14:textId="77777777" w:rsidR="00C8420E" w:rsidRPr="00E31CDE" w:rsidRDefault="00C8420E"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lastRenderedPageBreak/>
        <w:tab/>
        <w:t xml:space="preserve">Surprisingly, only a few people in my </w:t>
      </w:r>
      <w:r w:rsidR="003225E6" w:rsidRPr="00E31CDE">
        <w:rPr>
          <w:rFonts w:asciiTheme="majorHAnsi" w:hAnsiTheme="majorHAnsi" w:cstheme="majorHAnsi"/>
          <w:sz w:val="24"/>
          <w:szCs w:val="24"/>
        </w:rPr>
        <w:t>neighborhood</w:t>
      </w:r>
      <w:r w:rsidRPr="00E31CDE">
        <w:rPr>
          <w:rFonts w:asciiTheme="majorHAnsi" w:hAnsiTheme="majorHAnsi" w:cstheme="majorHAnsi"/>
          <w:sz w:val="24"/>
          <w:szCs w:val="24"/>
        </w:rPr>
        <w:t xml:space="preserve"> were willing to talk to me about “tagging”. Many resisted a formal interview. Therefore, I changed my approach by creating a short 5 question survey with simple yes or no responses. </w:t>
      </w:r>
      <w:r w:rsidR="00B84DB1" w:rsidRPr="00E31CDE">
        <w:rPr>
          <w:rFonts w:asciiTheme="majorHAnsi" w:hAnsiTheme="majorHAnsi" w:cstheme="majorHAnsi"/>
          <w:sz w:val="24"/>
          <w:szCs w:val="24"/>
        </w:rPr>
        <w:t>Question #5 supported my focus on “tagging”</w:t>
      </w:r>
      <w:r w:rsidR="00AA7C02">
        <w:rPr>
          <w:rFonts w:asciiTheme="majorHAnsi" w:hAnsiTheme="majorHAnsi" w:cstheme="majorHAnsi"/>
          <w:sz w:val="24"/>
          <w:szCs w:val="24"/>
        </w:rPr>
        <w:t xml:space="preserve"> the most</w:t>
      </w:r>
      <w:r w:rsidR="00B84DB1" w:rsidRPr="00E31CDE">
        <w:rPr>
          <w:rFonts w:asciiTheme="majorHAnsi" w:hAnsiTheme="majorHAnsi" w:cstheme="majorHAnsi"/>
          <w:sz w:val="24"/>
          <w:szCs w:val="24"/>
        </w:rPr>
        <w:t xml:space="preserve">: Do you believe tagging directly affects you? Sadly, majority said no because they felt if their </w:t>
      </w:r>
      <w:r w:rsidR="003225E6" w:rsidRPr="00E31CDE">
        <w:rPr>
          <w:rFonts w:asciiTheme="majorHAnsi" w:hAnsiTheme="majorHAnsi" w:cstheme="majorHAnsi"/>
          <w:sz w:val="24"/>
          <w:szCs w:val="24"/>
        </w:rPr>
        <w:t xml:space="preserve">private </w:t>
      </w:r>
      <w:r w:rsidR="00B84DB1" w:rsidRPr="00E31CDE">
        <w:rPr>
          <w:rFonts w:asciiTheme="majorHAnsi" w:hAnsiTheme="majorHAnsi" w:cstheme="majorHAnsi"/>
          <w:sz w:val="24"/>
          <w:szCs w:val="24"/>
        </w:rPr>
        <w:t xml:space="preserve">property had not been tagged </w:t>
      </w:r>
      <w:r w:rsidR="003225E6" w:rsidRPr="00E31CDE">
        <w:rPr>
          <w:rFonts w:asciiTheme="majorHAnsi" w:hAnsiTheme="majorHAnsi" w:cstheme="majorHAnsi"/>
          <w:sz w:val="24"/>
          <w:szCs w:val="24"/>
        </w:rPr>
        <w:t>then why</w:t>
      </w:r>
      <w:r w:rsidR="00AA7C02">
        <w:rPr>
          <w:rFonts w:asciiTheme="majorHAnsi" w:hAnsiTheme="majorHAnsi" w:cstheme="majorHAnsi"/>
          <w:sz w:val="24"/>
          <w:szCs w:val="24"/>
        </w:rPr>
        <w:t xml:space="preserve"> bother talking about it</w:t>
      </w:r>
      <w:r w:rsidR="003225E6" w:rsidRPr="00E31CDE">
        <w:rPr>
          <w:rFonts w:asciiTheme="majorHAnsi" w:hAnsiTheme="majorHAnsi" w:cstheme="majorHAnsi"/>
          <w:sz w:val="24"/>
          <w:szCs w:val="24"/>
        </w:rPr>
        <w:t>, “silence is a tool that can be used to advance or challenge certain political or social goals</w:t>
      </w:r>
      <w:r w:rsidR="00475742" w:rsidRPr="00E31CDE">
        <w:rPr>
          <w:rFonts w:asciiTheme="majorHAnsi" w:hAnsiTheme="majorHAnsi" w:cstheme="majorHAnsi"/>
          <w:sz w:val="24"/>
          <w:szCs w:val="24"/>
        </w:rPr>
        <w:t>” (Moreau and Alderman 106)</w:t>
      </w:r>
      <w:r w:rsidR="003225E6" w:rsidRPr="00E31CDE">
        <w:rPr>
          <w:rFonts w:asciiTheme="majorHAnsi" w:hAnsiTheme="majorHAnsi" w:cstheme="majorHAnsi"/>
          <w:sz w:val="24"/>
          <w:szCs w:val="24"/>
        </w:rPr>
        <w:t>. Silencing the issue only allows the vandals to win. The issue of tagging needs to</w:t>
      </w:r>
      <w:r w:rsidR="008C47B5">
        <w:rPr>
          <w:rFonts w:asciiTheme="majorHAnsi" w:hAnsiTheme="majorHAnsi" w:cstheme="majorHAnsi"/>
          <w:sz w:val="24"/>
          <w:szCs w:val="24"/>
        </w:rPr>
        <w:t xml:space="preserve"> be</w:t>
      </w:r>
      <w:r w:rsidR="003225E6" w:rsidRPr="00E31CDE">
        <w:rPr>
          <w:rFonts w:asciiTheme="majorHAnsi" w:hAnsiTheme="majorHAnsi" w:cstheme="majorHAnsi"/>
          <w:sz w:val="24"/>
          <w:szCs w:val="24"/>
        </w:rPr>
        <w:t xml:space="preserve"> discussed and dealt with accordingly. This cannot happen without help of the community. I pray to gain my neighborhoods support in the fight to erase the deviant gang writings on South Central walls.</w:t>
      </w:r>
    </w:p>
    <w:p w14:paraId="0091E506" w14:textId="77777777" w:rsidR="002003B0" w:rsidRPr="00E31CDE" w:rsidRDefault="002003B0" w:rsidP="00E31CDE">
      <w:pPr>
        <w:spacing w:line="480" w:lineRule="auto"/>
        <w:rPr>
          <w:rFonts w:asciiTheme="majorHAnsi" w:hAnsiTheme="majorHAnsi" w:cstheme="majorHAnsi"/>
          <w:sz w:val="24"/>
          <w:szCs w:val="24"/>
        </w:rPr>
      </w:pPr>
    </w:p>
    <w:p w14:paraId="780BCD46" w14:textId="77777777" w:rsidR="00475742" w:rsidRPr="00E31CDE" w:rsidRDefault="00475742" w:rsidP="00E31CDE">
      <w:pPr>
        <w:spacing w:line="480" w:lineRule="auto"/>
        <w:rPr>
          <w:rFonts w:asciiTheme="majorHAnsi" w:hAnsiTheme="majorHAnsi" w:cstheme="majorHAnsi"/>
          <w:sz w:val="24"/>
          <w:szCs w:val="24"/>
        </w:rPr>
      </w:pPr>
    </w:p>
    <w:p w14:paraId="77CEFC2D" w14:textId="77777777" w:rsidR="00475742" w:rsidRPr="00E31CDE" w:rsidRDefault="00475742" w:rsidP="00E31CDE">
      <w:pPr>
        <w:spacing w:line="480" w:lineRule="auto"/>
        <w:rPr>
          <w:rFonts w:asciiTheme="majorHAnsi" w:hAnsiTheme="majorHAnsi" w:cstheme="majorHAnsi"/>
          <w:sz w:val="24"/>
          <w:szCs w:val="24"/>
        </w:rPr>
      </w:pPr>
    </w:p>
    <w:p w14:paraId="5AAD3891" w14:textId="77777777" w:rsidR="00475742" w:rsidRPr="00E31CDE" w:rsidRDefault="00475742" w:rsidP="00E31CDE">
      <w:pPr>
        <w:spacing w:line="480" w:lineRule="auto"/>
        <w:rPr>
          <w:rFonts w:asciiTheme="majorHAnsi" w:hAnsiTheme="majorHAnsi" w:cstheme="majorHAnsi"/>
          <w:sz w:val="24"/>
          <w:szCs w:val="24"/>
        </w:rPr>
      </w:pPr>
    </w:p>
    <w:p w14:paraId="425FF402" w14:textId="77777777" w:rsidR="00475742" w:rsidRPr="00E31CDE" w:rsidRDefault="00475742" w:rsidP="00E31CDE">
      <w:pPr>
        <w:spacing w:line="480" w:lineRule="auto"/>
        <w:rPr>
          <w:rFonts w:asciiTheme="majorHAnsi" w:hAnsiTheme="majorHAnsi" w:cstheme="majorHAnsi"/>
          <w:sz w:val="24"/>
          <w:szCs w:val="24"/>
        </w:rPr>
      </w:pPr>
    </w:p>
    <w:p w14:paraId="7620C8B0" w14:textId="77777777" w:rsidR="00475742" w:rsidRPr="00E31CDE" w:rsidRDefault="00475742" w:rsidP="00E31CDE">
      <w:pPr>
        <w:spacing w:line="480" w:lineRule="auto"/>
        <w:rPr>
          <w:rFonts w:asciiTheme="majorHAnsi" w:hAnsiTheme="majorHAnsi" w:cstheme="majorHAnsi"/>
          <w:sz w:val="24"/>
          <w:szCs w:val="24"/>
        </w:rPr>
      </w:pPr>
    </w:p>
    <w:p w14:paraId="62C01194" w14:textId="77777777" w:rsidR="00475742" w:rsidRPr="00E31CDE" w:rsidRDefault="00475742" w:rsidP="00E31CDE">
      <w:pPr>
        <w:spacing w:line="480" w:lineRule="auto"/>
        <w:rPr>
          <w:rFonts w:asciiTheme="majorHAnsi" w:hAnsiTheme="majorHAnsi" w:cstheme="majorHAnsi"/>
          <w:sz w:val="24"/>
          <w:szCs w:val="24"/>
        </w:rPr>
      </w:pPr>
    </w:p>
    <w:p w14:paraId="7D6F4E87" w14:textId="77777777" w:rsidR="00475742" w:rsidRPr="00E31CDE" w:rsidRDefault="00475742" w:rsidP="00E31CDE">
      <w:pPr>
        <w:spacing w:line="480" w:lineRule="auto"/>
        <w:rPr>
          <w:rFonts w:asciiTheme="majorHAnsi" w:hAnsiTheme="majorHAnsi" w:cstheme="majorHAnsi"/>
          <w:sz w:val="24"/>
          <w:szCs w:val="24"/>
        </w:rPr>
      </w:pPr>
    </w:p>
    <w:p w14:paraId="3224833C" w14:textId="77777777" w:rsidR="00475742" w:rsidRPr="00E31CDE" w:rsidRDefault="00475742" w:rsidP="00E31CDE">
      <w:pPr>
        <w:spacing w:line="480" w:lineRule="auto"/>
        <w:rPr>
          <w:rFonts w:asciiTheme="majorHAnsi" w:hAnsiTheme="majorHAnsi" w:cstheme="majorHAnsi"/>
          <w:sz w:val="24"/>
          <w:szCs w:val="24"/>
        </w:rPr>
      </w:pPr>
    </w:p>
    <w:p w14:paraId="3DCB67BE" w14:textId="77777777" w:rsidR="00475742" w:rsidRPr="00E31CDE" w:rsidRDefault="00475742" w:rsidP="00E31CDE">
      <w:pPr>
        <w:spacing w:line="480" w:lineRule="auto"/>
        <w:rPr>
          <w:rFonts w:asciiTheme="majorHAnsi" w:hAnsiTheme="majorHAnsi" w:cstheme="majorHAnsi"/>
          <w:sz w:val="24"/>
          <w:szCs w:val="24"/>
        </w:rPr>
      </w:pPr>
    </w:p>
    <w:p w14:paraId="3F57C0C9" w14:textId="77777777" w:rsidR="002003B0" w:rsidRPr="00E31CDE" w:rsidRDefault="00475742" w:rsidP="00E31CDE">
      <w:pPr>
        <w:spacing w:line="480" w:lineRule="auto"/>
        <w:jc w:val="center"/>
        <w:rPr>
          <w:rFonts w:asciiTheme="majorHAnsi" w:hAnsiTheme="majorHAnsi" w:cstheme="majorHAnsi"/>
          <w:sz w:val="24"/>
          <w:szCs w:val="24"/>
        </w:rPr>
      </w:pPr>
      <w:r w:rsidRPr="00E31CDE">
        <w:rPr>
          <w:rFonts w:asciiTheme="majorHAnsi" w:hAnsiTheme="majorHAnsi" w:cstheme="majorHAnsi"/>
          <w:sz w:val="24"/>
          <w:szCs w:val="24"/>
        </w:rPr>
        <w:lastRenderedPageBreak/>
        <w:t>Work Cited</w:t>
      </w:r>
    </w:p>
    <w:p w14:paraId="248BB3EA" w14:textId="77777777" w:rsidR="00475742" w:rsidRPr="00E31CDE" w:rsidRDefault="00E31CDE" w:rsidP="00E31CDE">
      <w:pPr>
        <w:spacing w:line="480" w:lineRule="auto"/>
        <w:rPr>
          <w:rFonts w:asciiTheme="majorHAnsi" w:hAnsiTheme="majorHAnsi" w:cstheme="majorHAnsi"/>
          <w:sz w:val="24"/>
          <w:szCs w:val="24"/>
        </w:rPr>
      </w:pPr>
      <w:r w:rsidRPr="00E31CDE">
        <w:rPr>
          <w:rFonts w:asciiTheme="majorHAnsi" w:hAnsiTheme="majorHAnsi" w:cstheme="majorHAnsi"/>
          <w:sz w:val="24"/>
          <w:szCs w:val="24"/>
        </w:rPr>
        <w:t>Carrington, Victoria. "I write, therefore I am: texts in the city." </w:t>
      </w:r>
      <w:r w:rsidRPr="00E31CDE">
        <w:rPr>
          <w:rFonts w:asciiTheme="majorHAnsi" w:hAnsiTheme="majorHAnsi" w:cstheme="majorHAnsi"/>
          <w:i/>
          <w:iCs/>
          <w:sz w:val="24"/>
          <w:szCs w:val="24"/>
        </w:rPr>
        <w:t>Visual Communication</w:t>
      </w:r>
      <w:r w:rsidRPr="00E31CDE">
        <w:rPr>
          <w:rFonts w:asciiTheme="majorHAnsi" w:hAnsiTheme="majorHAnsi" w:cstheme="majorHAnsi"/>
          <w:sz w:val="24"/>
          <w:szCs w:val="24"/>
        </w:rPr>
        <w:t xml:space="preserve"> 8.4  </w:t>
      </w:r>
      <w:r w:rsidRPr="00E31CDE">
        <w:rPr>
          <w:rFonts w:asciiTheme="majorHAnsi" w:hAnsiTheme="majorHAnsi" w:cstheme="majorHAnsi"/>
          <w:sz w:val="24"/>
          <w:szCs w:val="24"/>
        </w:rPr>
        <w:tab/>
        <w:t>(2009): 409-425.</w:t>
      </w:r>
    </w:p>
    <w:p w14:paraId="1E81EA22" w14:textId="77777777" w:rsidR="00475742" w:rsidRDefault="00475742" w:rsidP="00E31CDE">
      <w:pPr>
        <w:spacing w:line="480" w:lineRule="auto"/>
        <w:rPr>
          <w:rFonts w:asciiTheme="majorHAnsi" w:eastAsia="Calibri" w:hAnsiTheme="majorHAnsi" w:cstheme="majorHAnsi"/>
          <w:sz w:val="24"/>
          <w:szCs w:val="24"/>
        </w:rPr>
      </w:pPr>
      <w:r w:rsidRPr="00475742">
        <w:rPr>
          <w:rFonts w:asciiTheme="majorHAnsi" w:eastAsia="Calibri" w:hAnsiTheme="majorHAnsi" w:cstheme="majorHAnsi"/>
          <w:sz w:val="24"/>
          <w:szCs w:val="24"/>
        </w:rPr>
        <w:t xml:space="preserve">MacGillivray, Laurie, and Margaret Sauceda Curwen. "Tagging As A Social Literacy </w:t>
      </w:r>
      <w:r w:rsidR="00E31CDE">
        <w:rPr>
          <w:rFonts w:asciiTheme="majorHAnsi" w:eastAsia="Calibri" w:hAnsiTheme="majorHAnsi" w:cstheme="majorHAnsi"/>
          <w:sz w:val="24"/>
          <w:szCs w:val="24"/>
        </w:rPr>
        <w:tab/>
      </w:r>
      <w:r w:rsidRPr="00475742">
        <w:rPr>
          <w:rFonts w:asciiTheme="majorHAnsi" w:eastAsia="Calibri" w:hAnsiTheme="majorHAnsi" w:cstheme="majorHAnsi"/>
          <w:sz w:val="24"/>
          <w:szCs w:val="24"/>
        </w:rPr>
        <w:t>Practice." </w:t>
      </w:r>
      <w:r w:rsidRPr="00475742">
        <w:rPr>
          <w:rFonts w:asciiTheme="majorHAnsi" w:eastAsia="Calibri" w:hAnsiTheme="majorHAnsi" w:cstheme="majorHAnsi"/>
          <w:i/>
          <w:iCs/>
          <w:sz w:val="24"/>
          <w:szCs w:val="24"/>
        </w:rPr>
        <w:t xml:space="preserve">Journal Of  </w:t>
      </w:r>
      <w:r w:rsidRPr="00475742">
        <w:rPr>
          <w:rFonts w:asciiTheme="majorHAnsi" w:eastAsia="Calibri" w:hAnsiTheme="majorHAnsi" w:cstheme="majorHAnsi"/>
          <w:i/>
          <w:iCs/>
          <w:sz w:val="24"/>
          <w:szCs w:val="24"/>
        </w:rPr>
        <w:tab/>
        <w:t>Adolescent &amp; Adult Literacy</w:t>
      </w:r>
      <w:r w:rsidRPr="00475742">
        <w:rPr>
          <w:rFonts w:asciiTheme="majorHAnsi" w:eastAsia="Calibri" w:hAnsiTheme="majorHAnsi" w:cstheme="majorHAnsi"/>
          <w:sz w:val="24"/>
          <w:szCs w:val="24"/>
        </w:rPr>
        <w:t> 50.5 (2007): 354-369. </w:t>
      </w:r>
      <w:r w:rsidRPr="00475742">
        <w:rPr>
          <w:rFonts w:asciiTheme="majorHAnsi" w:eastAsia="Calibri" w:hAnsiTheme="majorHAnsi" w:cstheme="majorHAnsi"/>
          <w:i/>
          <w:iCs/>
          <w:sz w:val="24"/>
          <w:szCs w:val="24"/>
        </w:rPr>
        <w:t xml:space="preserve">Academic </w:t>
      </w:r>
      <w:r w:rsidR="00E31CDE">
        <w:rPr>
          <w:rFonts w:asciiTheme="majorHAnsi" w:eastAsia="Calibri" w:hAnsiTheme="majorHAnsi" w:cstheme="majorHAnsi"/>
          <w:i/>
          <w:iCs/>
          <w:sz w:val="24"/>
          <w:szCs w:val="24"/>
        </w:rPr>
        <w:tab/>
      </w:r>
      <w:r w:rsidRPr="00475742">
        <w:rPr>
          <w:rFonts w:asciiTheme="majorHAnsi" w:eastAsia="Calibri" w:hAnsiTheme="majorHAnsi" w:cstheme="majorHAnsi"/>
          <w:i/>
          <w:iCs/>
          <w:sz w:val="24"/>
          <w:szCs w:val="24"/>
        </w:rPr>
        <w:t>Search Premier</w:t>
      </w:r>
      <w:r w:rsidRPr="00475742">
        <w:rPr>
          <w:rFonts w:asciiTheme="majorHAnsi" w:eastAsia="Calibri" w:hAnsiTheme="majorHAnsi" w:cstheme="majorHAnsi"/>
          <w:sz w:val="24"/>
          <w:szCs w:val="24"/>
        </w:rPr>
        <w:t>. Web. 1 Dec. 2016.</w:t>
      </w:r>
    </w:p>
    <w:p w14:paraId="78FFD0D2" w14:textId="77777777" w:rsidR="00406428" w:rsidRDefault="00406428" w:rsidP="00E31CDE">
      <w:pPr>
        <w:spacing w:line="480" w:lineRule="auto"/>
        <w:rPr>
          <w:rFonts w:asciiTheme="majorHAnsi" w:eastAsia="Calibri" w:hAnsiTheme="majorHAnsi" w:cstheme="majorHAnsi"/>
          <w:sz w:val="24"/>
          <w:szCs w:val="24"/>
        </w:rPr>
      </w:pPr>
      <w:r>
        <w:rPr>
          <w:rFonts w:asciiTheme="majorHAnsi" w:eastAsia="Calibri" w:hAnsiTheme="majorHAnsi" w:cstheme="majorHAnsi"/>
          <w:sz w:val="24"/>
          <w:szCs w:val="24"/>
        </w:rPr>
        <w:t>Martinez, Jose. Personal interview. 19 November 2016.</w:t>
      </w:r>
    </w:p>
    <w:p w14:paraId="08FB0A85" w14:textId="77777777" w:rsidR="009D390B" w:rsidRDefault="009D390B" w:rsidP="00E31CDE">
      <w:pPr>
        <w:spacing w:line="480" w:lineRule="auto"/>
        <w:rPr>
          <w:rFonts w:asciiTheme="majorHAnsi" w:eastAsia="Calibri" w:hAnsiTheme="majorHAnsi" w:cstheme="majorHAnsi"/>
          <w:sz w:val="24"/>
          <w:szCs w:val="24"/>
        </w:rPr>
      </w:pPr>
      <w:r w:rsidRPr="009D390B">
        <w:rPr>
          <w:rFonts w:asciiTheme="majorHAnsi" w:eastAsia="Calibri" w:hAnsiTheme="majorHAnsi" w:cstheme="majorHAnsi"/>
          <w:sz w:val="24"/>
          <w:szCs w:val="24"/>
        </w:rPr>
        <w:t xml:space="preserve">Moreau, Terri, and Derek H. Alderman. "Graffiti hurts and the eradication of alternative </w:t>
      </w:r>
      <w:r>
        <w:rPr>
          <w:rFonts w:asciiTheme="majorHAnsi" w:eastAsia="Calibri" w:hAnsiTheme="majorHAnsi" w:cstheme="majorHAnsi"/>
          <w:sz w:val="24"/>
          <w:szCs w:val="24"/>
        </w:rPr>
        <w:tab/>
      </w:r>
      <w:r w:rsidRPr="009D390B">
        <w:rPr>
          <w:rFonts w:asciiTheme="majorHAnsi" w:eastAsia="Calibri" w:hAnsiTheme="majorHAnsi" w:cstheme="majorHAnsi"/>
          <w:sz w:val="24"/>
          <w:szCs w:val="24"/>
        </w:rPr>
        <w:t>landscape expression." </w:t>
      </w:r>
      <w:r w:rsidRPr="009D390B">
        <w:rPr>
          <w:rFonts w:asciiTheme="majorHAnsi" w:eastAsia="Calibri" w:hAnsiTheme="majorHAnsi" w:cstheme="majorHAnsi"/>
          <w:i/>
          <w:iCs/>
          <w:sz w:val="24"/>
          <w:szCs w:val="24"/>
        </w:rPr>
        <w:t>Geographical Review</w:t>
      </w:r>
      <w:r w:rsidRPr="009D390B">
        <w:rPr>
          <w:rFonts w:asciiTheme="majorHAnsi" w:eastAsia="Calibri" w:hAnsiTheme="majorHAnsi" w:cstheme="majorHAnsi"/>
          <w:sz w:val="24"/>
          <w:szCs w:val="24"/>
        </w:rPr>
        <w:t> 101.1 (2011): 106-124.</w:t>
      </w:r>
    </w:p>
    <w:p w14:paraId="21CF381B" w14:textId="77777777" w:rsidR="00406428" w:rsidRPr="00475742" w:rsidRDefault="00406428" w:rsidP="00E31CDE">
      <w:pPr>
        <w:spacing w:line="480" w:lineRule="auto"/>
        <w:rPr>
          <w:rFonts w:asciiTheme="majorHAnsi" w:eastAsia="Calibri" w:hAnsiTheme="majorHAnsi" w:cstheme="majorHAnsi"/>
          <w:sz w:val="24"/>
          <w:szCs w:val="24"/>
        </w:rPr>
      </w:pPr>
      <w:r>
        <w:rPr>
          <w:rFonts w:asciiTheme="majorHAnsi" w:eastAsia="Calibri" w:hAnsiTheme="majorHAnsi" w:cstheme="majorHAnsi"/>
          <w:sz w:val="24"/>
          <w:szCs w:val="24"/>
        </w:rPr>
        <w:t>Rodriquez, Louie. Personal interview. 19 November 2016.</w:t>
      </w:r>
    </w:p>
    <w:p w14:paraId="25A82898" w14:textId="77777777" w:rsidR="00475742" w:rsidRPr="00475742" w:rsidRDefault="00E31CDE" w:rsidP="00E31CDE">
      <w:pPr>
        <w:spacing w:line="480" w:lineRule="auto"/>
        <w:rPr>
          <w:rFonts w:asciiTheme="majorHAnsi" w:eastAsia="Calibri" w:hAnsiTheme="majorHAnsi" w:cstheme="majorHAnsi"/>
          <w:sz w:val="24"/>
          <w:szCs w:val="24"/>
        </w:rPr>
      </w:pPr>
      <w:r w:rsidRPr="00E31CDE">
        <w:rPr>
          <w:rFonts w:asciiTheme="majorHAnsi" w:eastAsia="Calibri" w:hAnsiTheme="majorHAnsi" w:cstheme="majorHAnsi"/>
          <w:sz w:val="24"/>
          <w:szCs w:val="24"/>
        </w:rPr>
        <w:t>Russell, Emma. "Writing on the wall: The form, function and meaning of tagging." </w:t>
      </w:r>
      <w:r w:rsidRPr="00E31CDE">
        <w:rPr>
          <w:rFonts w:asciiTheme="majorHAnsi" w:eastAsia="Calibri" w:hAnsiTheme="majorHAnsi" w:cstheme="majorHAnsi"/>
          <w:i/>
          <w:iCs/>
          <w:sz w:val="24"/>
          <w:szCs w:val="24"/>
        </w:rPr>
        <w:t xml:space="preserve">Journal of </w:t>
      </w:r>
      <w:r w:rsidRPr="00E31CDE">
        <w:rPr>
          <w:rFonts w:asciiTheme="majorHAnsi" w:eastAsia="Calibri" w:hAnsiTheme="majorHAnsi" w:cstheme="majorHAnsi"/>
          <w:i/>
          <w:iCs/>
          <w:sz w:val="24"/>
          <w:szCs w:val="24"/>
        </w:rPr>
        <w:tab/>
        <w:t>Occupational Science</w:t>
      </w:r>
      <w:r w:rsidRPr="00E31CDE">
        <w:rPr>
          <w:rFonts w:asciiTheme="majorHAnsi" w:eastAsia="Calibri" w:hAnsiTheme="majorHAnsi" w:cstheme="majorHAnsi"/>
          <w:sz w:val="24"/>
          <w:szCs w:val="24"/>
        </w:rPr>
        <w:t> 15.2 (2008): 87-97.</w:t>
      </w:r>
    </w:p>
    <w:p w14:paraId="3F2A1F51" w14:textId="77777777" w:rsidR="00475742" w:rsidRPr="00475742" w:rsidRDefault="00475742" w:rsidP="00E31CDE">
      <w:pPr>
        <w:spacing w:line="480" w:lineRule="auto"/>
        <w:rPr>
          <w:rFonts w:asciiTheme="majorHAnsi" w:eastAsia="Calibri" w:hAnsiTheme="majorHAnsi" w:cstheme="majorHAnsi"/>
          <w:sz w:val="24"/>
          <w:szCs w:val="24"/>
        </w:rPr>
      </w:pPr>
      <w:r w:rsidRPr="00475742">
        <w:rPr>
          <w:rFonts w:asciiTheme="majorHAnsi" w:eastAsia="Calibri" w:hAnsiTheme="majorHAnsi" w:cstheme="majorHAnsi"/>
          <w:sz w:val="24"/>
          <w:szCs w:val="24"/>
        </w:rPr>
        <w:t xml:space="preserve">Taylor, Myra1, myra.taylor@uwa.edu.au. "Addicted To The Risk, Recognition And Respect </w:t>
      </w:r>
      <w:r w:rsidR="00E31CDE">
        <w:rPr>
          <w:rFonts w:asciiTheme="majorHAnsi" w:eastAsia="Calibri" w:hAnsiTheme="majorHAnsi" w:cstheme="majorHAnsi"/>
          <w:sz w:val="24"/>
          <w:szCs w:val="24"/>
        </w:rPr>
        <w:tab/>
      </w:r>
      <w:r w:rsidRPr="00475742">
        <w:rPr>
          <w:rFonts w:asciiTheme="majorHAnsi" w:eastAsia="Calibri" w:hAnsiTheme="majorHAnsi" w:cstheme="majorHAnsi"/>
          <w:sz w:val="24"/>
          <w:szCs w:val="24"/>
        </w:rPr>
        <w:t xml:space="preserve">That The Graffiti Lifestyle Provides: Towards An Understanding Of The Reasons For </w:t>
      </w:r>
      <w:r w:rsidR="00E31CDE">
        <w:rPr>
          <w:rFonts w:asciiTheme="majorHAnsi" w:eastAsia="Calibri" w:hAnsiTheme="majorHAnsi" w:cstheme="majorHAnsi"/>
          <w:sz w:val="24"/>
          <w:szCs w:val="24"/>
        </w:rPr>
        <w:tab/>
      </w:r>
      <w:r w:rsidRPr="00475742">
        <w:rPr>
          <w:rFonts w:asciiTheme="majorHAnsi" w:eastAsia="Calibri" w:hAnsiTheme="majorHAnsi" w:cstheme="majorHAnsi"/>
          <w:sz w:val="24"/>
          <w:szCs w:val="24"/>
        </w:rPr>
        <w:t xml:space="preserve">Graffiti </w:t>
      </w:r>
      <w:r w:rsidR="00E31CDE">
        <w:rPr>
          <w:rFonts w:asciiTheme="majorHAnsi" w:eastAsia="Calibri" w:hAnsiTheme="majorHAnsi" w:cstheme="majorHAnsi"/>
          <w:sz w:val="24"/>
          <w:szCs w:val="24"/>
        </w:rPr>
        <w:t xml:space="preserve"> </w:t>
      </w:r>
      <w:r w:rsidRPr="00475742">
        <w:rPr>
          <w:rFonts w:asciiTheme="majorHAnsi" w:eastAsia="Calibri" w:hAnsiTheme="majorHAnsi" w:cstheme="majorHAnsi"/>
          <w:sz w:val="24"/>
          <w:szCs w:val="24"/>
        </w:rPr>
        <w:t>Engagement." </w:t>
      </w:r>
      <w:r w:rsidRPr="00475742">
        <w:rPr>
          <w:rFonts w:asciiTheme="majorHAnsi" w:eastAsia="Calibri" w:hAnsiTheme="majorHAnsi" w:cstheme="majorHAnsi"/>
          <w:i/>
          <w:iCs/>
          <w:sz w:val="24"/>
          <w:szCs w:val="24"/>
        </w:rPr>
        <w:t>International Journal Of Mental Health &amp; Addiction</w:t>
      </w:r>
      <w:r w:rsidRPr="00475742">
        <w:rPr>
          <w:rFonts w:asciiTheme="majorHAnsi" w:eastAsia="Calibri" w:hAnsiTheme="majorHAnsi" w:cstheme="majorHAnsi"/>
          <w:sz w:val="24"/>
          <w:szCs w:val="24"/>
        </w:rPr>
        <w:t xml:space="preserve"> 10.1 (2012): </w:t>
      </w:r>
      <w:r w:rsidR="00E31CDE">
        <w:rPr>
          <w:rFonts w:asciiTheme="majorHAnsi" w:eastAsia="Calibri" w:hAnsiTheme="majorHAnsi" w:cstheme="majorHAnsi"/>
          <w:sz w:val="24"/>
          <w:szCs w:val="24"/>
        </w:rPr>
        <w:tab/>
      </w:r>
      <w:r w:rsidRPr="00475742">
        <w:rPr>
          <w:rFonts w:asciiTheme="majorHAnsi" w:eastAsia="Calibri" w:hAnsiTheme="majorHAnsi" w:cstheme="majorHAnsi"/>
          <w:sz w:val="24"/>
          <w:szCs w:val="24"/>
        </w:rPr>
        <w:t>54-68. </w:t>
      </w:r>
      <w:r w:rsidRPr="00475742">
        <w:rPr>
          <w:rFonts w:asciiTheme="majorHAnsi" w:eastAsia="Calibri" w:hAnsiTheme="majorHAnsi" w:cstheme="majorHAnsi"/>
          <w:i/>
          <w:iCs/>
          <w:sz w:val="24"/>
          <w:szCs w:val="24"/>
        </w:rPr>
        <w:t xml:space="preserve">Social  </w:t>
      </w:r>
      <w:r w:rsidRPr="00475742">
        <w:rPr>
          <w:rFonts w:asciiTheme="majorHAnsi" w:eastAsia="Calibri" w:hAnsiTheme="majorHAnsi" w:cstheme="majorHAnsi"/>
          <w:i/>
          <w:iCs/>
          <w:sz w:val="24"/>
          <w:szCs w:val="24"/>
        </w:rPr>
        <w:tab/>
        <w:t>Sciences Full Text (H.W. Wilson)</w:t>
      </w:r>
      <w:r w:rsidRPr="00475742">
        <w:rPr>
          <w:rFonts w:asciiTheme="majorHAnsi" w:eastAsia="Calibri" w:hAnsiTheme="majorHAnsi" w:cstheme="majorHAnsi"/>
          <w:sz w:val="24"/>
          <w:szCs w:val="24"/>
        </w:rPr>
        <w:t>. Web. 1 Dec. 2016.</w:t>
      </w:r>
    </w:p>
    <w:p w14:paraId="4E0046EF" w14:textId="77777777" w:rsidR="00475742" w:rsidRPr="00E31CDE" w:rsidRDefault="00475742" w:rsidP="00E31CDE">
      <w:pPr>
        <w:spacing w:line="480" w:lineRule="auto"/>
        <w:rPr>
          <w:rFonts w:asciiTheme="majorHAnsi" w:hAnsiTheme="majorHAnsi" w:cstheme="majorHAnsi"/>
          <w:sz w:val="24"/>
          <w:szCs w:val="24"/>
        </w:rPr>
      </w:pPr>
    </w:p>
    <w:sectPr w:rsidR="00475742" w:rsidRPr="00E31CD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D2E555" w14:textId="77777777" w:rsidR="00AF3F5B" w:rsidRDefault="00AF3F5B" w:rsidP="00D22AC2">
      <w:pPr>
        <w:spacing w:after="0" w:line="240" w:lineRule="auto"/>
      </w:pPr>
      <w:r>
        <w:separator/>
      </w:r>
    </w:p>
  </w:endnote>
  <w:endnote w:type="continuationSeparator" w:id="0">
    <w:p w14:paraId="5224AFB9" w14:textId="77777777" w:rsidR="00AF3F5B" w:rsidRDefault="00AF3F5B" w:rsidP="00D22A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B6C2A1" w14:textId="77777777" w:rsidR="00AF3F5B" w:rsidRDefault="00AF3F5B" w:rsidP="00D22AC2">
      <w:pPr>
        <w:spacing w:after="0" w:line="240" w:lineRule="auto"/>
      </w:pPr>
      <w:r>
        <w:separator/>
      </w:r>
    </w:p>
  </w:footnote>
  <w:footnote w:type="continuationSeparator" w:id="0">
    <w:p w14:paraId="7FCFDE08" w14:textId="77777777" w:rsidR="00AF3F5B" w:rsidRDefault="00AF3F5B" w:rsidP="00D22A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0325164"/>
      <w:docPartObj>
        <w:docPartGallery w:val="Page Numbers (Top of Page)"/>
        <w:docPartUnique/>
      </w:docPartObj>
    </w:sdtPr>
    <w:sdtEndPr>
      <w:rPr>
        <w:noProof/>
      </w:rPr>
    </w:sdtEndPr>
    <w:sdtContent>
      <w:p w14:paraId="71E5ACA6" w14:textId="11AA0443" w:rsidR="003225E6" w:rsidRDefault="00FB3E1F">
        <w:pPr>
          <w:pStyle w:val="Header"/>
          <w:jc w:val="right"/>
        </w:pPr>
        <w:r>
          <w:t>G</w:t>
        </w:r>
        <w:r w:rsidR="003225E6">
          <w:fldChar w:fldCharType="begin"/>
        </w:r>
        <w:r w:rsidR="003225E6">
          <w:instrText xml:space="preserve"> PAGE   \* MERGEFORMAT </w:instrText>
        </w:r>
        <w:r w:rsidR="003225E6">
          <w:fldChar w:fldCharType="separate"/>
        </w:r>
        <w:r>
          <w:rPr>
            <w:noProof/>
          </w:rPr>
          <w:t>1</w:t>
        </w:r>
        <w:r w:rsidR="003225E6">
          <w:rPr>
            <w:noProof/>
          </w:rPr>
          <w:fldChar w:fldCharType="end"/>
        </w:r>
      </w:p>
    </w:sdtContent>
  </w:sdt>
  <w:p w14:paraId="131D3DDD" w14:textId="77777777" w:rsidR="003225E6" w:rsidRDefault="003225E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AD5"/>
    <w:rsid w:val="00005052"/>
    <w:rsid w:val="00036F0E"/>
    <w:rsid w:val="00055B5D"/>
    <w:rsid w:val="000A3F25"/>
    <w:rsid w:val="000B6BB3"/>
    <w:rsid w:val="0014135C"/>
    <w:rsid w:val="0019230E"/>
    <w:rsid w:val="001A4948"/>
    <w:rsid w:val="001B4DD5"/>
    <w:rsid w:val="001F3CCA"/>
    <w:rsid w:val="002003B0"/>
    <w:rsid w:val="002032D7"/>
    <w:rsid w:val="00257C1A"/>
    <w:rsid w:val="002D71D3"/>
    <w:rsid w:val="002D758E"/>
    <w:rsid w:val="003225E6"/>
    <w:rsid w:val="0033277D"/>
    <w:rsid w:val="0033422A"/>
    <w:rsid w:val="00361AD5"/>
    <w:rsid w:val="00380C12"/>
    <w:rsid w:val="00381640"/>
    <w:rsid w:val="0038475C"/>
    <w:rsid w:val="00390C1B"/>
    <w:rsid w:val="003A13D3"/>
    <w:rsid w:val="003B37A3"/>
    <w:rsid w:val="00405669"/>
    <w:rsid w:val="00406428"/>
    <w:rsid w:val="0047352C"/>
    <w:rsid w:val="00475742"/>
    <w:rsid w:val="004C5E70"/>
    <w:rsid w:val="004F1FF7"/>
    <w:rsid w:val="004F342F"/>
    <w:rsid w:val="004F6D6D"/>
    <w:rsid w:val="005700B5"/>
    <w:rsid w:val="005920BF"/>
    <w:rsid w:val="005D67A3"/>
    <w:rsid w:val="00653737"/>
    <w:rsid w:val="00682EA5"/>
    <w:rsid w:val="00683B8D"/>
    <w:rsid w:val="006D64A4"/>
    <w:rsid w:val="006E7FA4"/>
    <w:rsid w:val="0078590F"/>
    <w:rsid w:val="007B5D01"/>
    <w:rsid w:val="007F64C2"/>
    <w:rsid w:val="00820CDD"/>
    <w:rsid w:val="00862F5A"/>
    <w:rsid w:val="00866891"/>
    <w:rsid w:val="008C47B5"/>
    <w:rsid w:val="00947318"/>
    <w:rsid w:val="009912B3"/>
    <w:rsid w:val="009D390B"/>
    <w:rsid w:val="00A857D8"/>
    <w:rsid w:val="00AA7C02"/>
    <w:rsid w:val="00AB77E1"/>
    <w:rsid w:val="00AF3F5B"/>
    <w:rsid w:val="00B4681A"/>
    <w:rsid w:val="00B52DD9"/>
    <w:rsid w:val="00B733AE"/>
    <w:rsid w:val="00B84DB1"/>
    <w:rsid w:val="00B95E06"/>
    <w:rsid w:val="00BA3972"/>
    <w:rsid w:val="00BC18AD"/>
    <w:rsid w:val="00C00935"/>
    <w:rsid w:val="00C535C2"/>
    <w:rsid w:val="00C8420E"/>
    <w:rsid w:val="00C95E7A"/>
    <w:rsid w:val="00D16108"/>
    <w:rsid w:val="00D22AC2"/>
    <w:rsid w:val="00D369AF"/>
    <w:rsid w:val="00D84018"/>
    <w:rsid w:val="00DC53EB"/>
    <w:rsid w:val="00DE520E"/>
    <w:rsid w:val="00E13095"/>
    <w:rsid w:val="00E31CDE"/>
    <w:rsid w:val="00E66F49"/>
    <w:rsid w:val="00E67516"/>
    <w:rsid w:val="00EE6EB1"/>
    <w:rsid w:val="00F257A4"/>
    <w:rsid w:val="00F519A4"/>
    <w:rsid w:val="00FB3E1F"/>
    <w:rsid w:val="00FF0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5AD50"/>
  <w15:docId w15:val="{96334487-79B0-452B-AE5D-B62527498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30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2A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2AC2"/>
  </w:style>
  <w:style w:type="paragraph" w:styleId="Footer">
    <w:name w:val="footer"/>
    <w:basedOn w:val="Normal"/>
    <w:link w:val="FooterChar"/>
    <w:uiPriority w:val="99"/>
    <w:unhideWhenUsed/>
    <w:rsid w:val="00D22A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2A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1749</Words>
  <Characters>9972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Admin1</dc:creator>
  <cp:lastModifiedBy>Dean Ramser</cp:lastModifiedBy>
  <cp:revision>2</cp:revision>
  <cp:lastPrinted>2016-12-07T23:43:00Z</cp:lastPrinted>
  <dcterms:created xsi:type="dcterms:W3CDTF">2017-11-22T20:50:00Z</dcterms:created>
  <dcterms:modified xsi:type="dcterms:W3CDTF">2017-11-22T20:50:00Z</dcterms:modified>
</cp:coreProperties>
</file>